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D9A08" w14:textId="06B1073C" w:rsidR="00486728" w:rsidRPr="00601503" w:rsidRDefault="00BA2CEF" w:rsidP="00601503">
      <w:pPr>
        <w:bidi/>
        <w:jc w:val="highKashida"/>
        <w:rPr>
          <w:rFonts w:cs="B Mitra"/>
          <w:sz w:val="28"/>
          <w:szCs w:val="28"/>
          <w:rtl/>
          <w:lang w:bidi="fa-IR"/>
        </w:rPr>
      </w:pPr>
      <w:r w:rsidRPr="00601503">
        <w:rPr>
          <w:rFonts w:cs="B Mitra" w:hint="cs"/>
          <w:sz w:val="28"/>
          <w:szCs w:val="28"/>
          <w:rtl/>
          <w:lang w:bidi="fa-IR"/>
        </w:rPr>
        <w:t>بسم الله الرحمن الرحیم</w:t>
      </w:r>
      <w:r w:rsidRPr="00601503">
        <w:rPr>
          <w:rFonts w:cs="B Mitra"/>
          <w:sz w:val="28"/>
          <w:szCs w:val="28"/>
          <w:rtl/>
          <w:lang w:bidi="fa-IR"/>
        </w:rPr>
        <w:br/>
      </w:r>
    </w:p>
    <w:p w14:paraId="506F3E12" w14:textId="14499DD6" w:rsidR="003C4E45" w:rsidRPr="00601503" w:rsidRDefault="003C4E45" w:rsidP="00601503">
      <w:pPr>
        <w:pStyle w:val="Heading1"/>
        <w:bidi/>
        <w:jc w:val="highKashida"/>
        <w:rPr>
          <w:rtl/>
          <w:lang w:bidi="fa-IR"/>
        </w:rPr>
      </w:pPr>
      <w:r w:rsidRPr="00601503">
        <w:rPr>
          <w:rFonts w:eastAsia="Google Sans"/>
          <w:rtl/>
        </w:rPr>
        <w:t>۱. چشم‌انداز استراتژیک و دکترین دفاعی پس از درگیری‌های ژوئن ۲۰۲۵</w:t>
      </w:r>
    </w:p>
    <w:p w14:paraId="4F9D71C9" w14:textId="2921EF4E" w:rsidR="00BA2CEF" w:rsidRPr="00601503" w:rsidRDefault="003C4E45" w:rsidP="00601503">
      <w:pPr>
        <w:pStyle w:val="Heading2"/>
        <w:bidi/>
        <w:jc w:val="highKashida"/>
        <w:rPr>
          <w:rFonts w:eastAsia="Google Sans"/>
        </w:rPr>
      </w:pPr>
      <w:r w:rsidRPr="00601503">
        <w:rPr>
          <w:rFonts w:eastAsia="Google Sans" w:hint="cs"/>
          <w:rtl/>
        </w:rPr>
        <w:t>الف</w:t>
      </w:r>
      <w:r w:rsidR="00BA2CEF" w:rsidRPr="00601503">
        <w:rPr>
          <w:rFonts w:eastAsia="Google Sans"/>
          <w:rtl/>
        </w:rPr>
        <w:t>. احیای توان موشکی و رونمایی از نسل جدید موشک‌های بالستیک</w:t>
      </w:r>
    </w:p>
    <w:p w14:paraId="6EE7D9DA" w14:textId="7950C90F" w:rsidR="00BA2CEF" w:rsidRPr="00601503" w:rsidRDefault="00BA2CEF"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ایران در اواخر سال ۲۰۲۵، واردات مواد اولیه دوگانه مانند پرکلرات سدیم را که برای تولید پیشرانه‌های سوخت جامد حیاتی است، افزایش داد.</w:t>
      </w:r>
      <w:r w:rsidRPr="00601503">
        <w:rPr>
          <w:rFonts w:ascii="Google Sans Text" w:eastAsia="Google Sans Text" w:hAnsi="Google Sans Text" w:cs="B Mitra"/>
          <w:color w:val="1F1F1F"/>
          <w:sz w:val="28"/>
          <w:szCs w:val="28"/>
          <w:rtl/>
        </w:rPr>
        <w:br/>
        <w:t xml:space="preserve">نقطه عطف این تلاش‌ها در نوامبر ۲۰۲۵ (آبان ۱۴۰۴) و با رونمایی از موشک بالستیک </w:t>
      </w:r>
      <w:r w:rsidRPr="00601503">
        <w:rPr>
          <w:rFonts w:ascii="Google Sans Text" w:eastAsia="Google Sans Text" w:hAnsi="Google Sans Text" w:cs="B Mitra"/>
          <w:b/>
          <w:bCs/>
          <w:color w:val="1F1F1F"/>
          <w:sz w:val="28"/>
          <w:szCs w:val="28"/>
          <w:rtl/>
        </w:rPr>
        <w:t>"حاج قاسم"</w:t>
      </w:r>
      <w:r w:rsidRPr="00601503">
        <w:rPr>
          <w:rFonts w:ascii="Google Sans Text" w:eastAsia="Google Sans Text" w:hAnsi="Google Sans Text" w:cs="B Mitra"/>
          <w:color w:val="1F1F1F"/>
          <w:sz w:val="28"/>
          <w:szCs w:val="28"/>
          <w:rtl/>
        </w:rPr>
        <w:t xml:space="preserve"> توسط نیروی هوافضای سپاه پاسداران انقلاب اسلامی رقم خورد.</w:t>
      </w:r>
    </w:p>
    <w:p w14:paraId="2B3E30B9" w14:textId="20490661" w:rsidR="00BA2CEF" w:rsidRPr="00601503" w:rsidRDefault="00BA2CEF"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 xml:space="preserve">علاوه بر موشک حاج قاسم، در اکتبر ۲۰۲۵ (مهر ۱۴۰۴) شاهد رونمایی از نسخه‌های ارتقا یافته موشک‌های </w:t>
      </w:r>
      <w:r w:rsidRPr="00601503">
        <w:rPr>
          <w:rFonts w:ascii="Google Sans Text" w:eastAsia="Google Sans Text" w:hAnsi="Google Sans Text" w:cs="B Mitra"/>
          <w:b/>
          <w:bCs/>
          <w:color w:val="1F1F1F"/>
          <w:sz w:val="28"/>
          <w:szCs w:val="28"/>
          <w:rtl/>
        </w:rPr>
        <w:t>"عماد"</w:t>
      </w:r>
      <w:r w:rsidRPr="00601503">
        <w:rPr>
          <w:rFonts w:ascii="Google Sans Text" w:eastAsia="Google Sans Text" w:hAnsi="Google Sans Text" w:cs="B Mitra"/>
          <w:color w:val="1F1F1F"/>
          <w:sz w:val="28"/>
          <w:szCs w:val="28"/>
          <w:rtl/>
        </w:rPr>
        <w:t xml:space="preserve"> و </w:t>
      </w:r>
      <w:r w:rsidRPr="00601503">
        <w:rPr>
          <w:rFonts w:ascii="Google Sans Text" w:eastAsia="Google Sans Text" w:hAnsi="Google Sans Text" w:cs="B Mitra"/>
          <w:b/>
          <w:bCs/>
          <w:color w:val="1F1F1F"/>
          <w:sz w:val="28"/>
          <w:szCs w:val="28"/>
          <w:rtl/>
        </w:rPr>
        <w:t>"قدر"</w:t>
      </w:r>
      <w:r w:rsidRPr="00601503">
        <w:rPr>
          <w:rFonts w:ascii="Google Sans Text" w:eastAsia="Google Sans Text" w:hAnsi="Google Sans Text" w:cs="B Mitra"/>
          <w:color w:val="1F1F1F"/>
          <w:sz w:val="28"/>
          <w:szCs w:val="28"/>
          <w:rtl/>
        </w:rPr>
        <w:t xml:space="preserve"> بودیم</w:t>
      </w:r>
    </w:p>
    <w:p w14:paraId="2C866AB7" w14:textId="3E557E44" w:rsidR="00BA2CEF" w:rsidRPr="00601503" w:rsidRDefault="003C4E45" w:rsidP="00601503">
      <w:pPr>
        <w:pStyle w:val="Heading2"/>
        <w:bidi/>
        <w:rPr>
          <w:rFonts w:eastAsia="Google Sans"/>
          <w:rtl/>
        </w:rPr>
      </w:pPr>
      <w:r w:rsidRPr="00601503">
        <w:rPr>
          <w:rFonts w:eastAsia="Google Sans" w:hint="cs"/>
          <w:rtl/>
        </w:rPr>
        <w:t>ب</w:t>
      </w:r>
      <w:r w:rsidR="00BA2CEF" w:rsidRPr="00601503">
        <w:rPr>
          <w:rFonts w:eastAsia="Google Sans" w:hint="cs"/>
          <w:rtl/>
        </w:rPr>
        <w:t>-</w:t>
      </w:r>
      <w:r w:rsidR="00BA2CEF" w:rsidRPr="00601503">
        <w:rPr>
          <w:rFonts w:eastAsia="Google Sans"/>
          <w:rtl/>
        </w:rPr>
        <w:t>توسعه شهرهای موشکی زیرزمینی و پدافند غیرعامل</w:t>
      </w:r>
    </w:p>
    <w:p w14:paraId="1B3D4985" w14:textId="5D44AE31" w:rsidR="00BA2CEF" w:rsidRPr="00601503" w:rsidRDefault="00BA2CEF" w:rsidP="00601503">
      <w:pPr>
        <w:bidi/>
        <w:jc w:val="highKashida"/>
        <w:rPr>
          <w:rFonts w:ascii="Google Sans Text" w:eastAsia="Google Sans Text" w:hAnsi="Google Sans Text" w:cs="B Mitra"/>
          <w:sz w:val="28"/>
          <w:szCs w:val="28"/>
          <w:rtl/>
        </w:rPr>
      </w:pPr>
      <w:r w:rsidRPr="00601503">
        <w:rPr>
          <w:rFonts w:ascii="Google Sans Text" w:eastAsia="Google Sans Text" w:hAnsi="Google Sans Text" w:cs="B Mitra"/>
          <w:sz w:val="28"/>
          <w:szCs w:val="28"/>
          <w:rtl/>
        </w:rPr>
        <w:t>یکی از راهبردهای کلیدی ایران برای حفظ توان تلافی‌جویانه، توسعه پایگاه‌های زیرزمینی بوده است. در نوامبر ۲۰۲۵، سردار امیرعلی حاجی‌زاده، فرمانده نیروی هوافضای سپاه، از یک "شهر موشکی" جدید رونمایی کرد.</w:t>
      </w:r>
      <w:r w:rsidR="00C16BE7" w:rsidRPr="00601503">
        <w:rPr>
          <w:rStyle w:val="FootnoteReference"/>
          <w:rFonts w:ascii="Google Sans Text" w:eastAsia="Google Sans Text" w:hAnsi="Google Sans Text" w:cs="B Mitra"/>
          <w:sz w:val="28"/>
          <w:szCs w:val="28"/>
          <w:rtl/>
        </w:rPr>
        <w:footnoteReference w:id="1"/>
      </w:r>
      <w:r w:rsidR="00C16BE7" w:rsidRPr="00601503">
        <w:rPr>
          <w:rStyle w:val="FootnoteReference"/>
          <w:rFonts w:ascii="Google Sans Text" w:eastAsia="Google Sans Text" w:hAnsi="Google Sans Text" w:cs="B Mitra"/>
          <w:sz w:val="28"/>
          <w:szCs w:val="28"/>
          <w:rtl/>
        </w:rPr>
        <w:footnoteReference w:id="2"/>
      </w:r>
    </w:p>
    <w:p w14:paraId="44F39EF1" w14:textId="3011312B" w:rsidR="00BA2CEF" w:rsidRPr="00601503" w:rsidRDefault="00BA2CEF" w:rsidP="00601503">
      <w:pPr>
        <w:bidi/>
        <w:jc w:val="highKashida"/>
        <w:rPr>
          <w:rFonts w:ascii="Google Sans" w:eastAsia="Google Sans" w:hAnsi="Google Sans" w:cs="B Mitra"/>
          <w:color w:val="1F1F1F"/>
          <w:sz w:val="28"/>
          <w:szCs w:val="28"/>
          <w:rtl/>
        </w:rPr>
      </w:pPr>
      <w:r w:rsidRPr="00601503">
        <w:rPr>
          <w:rFonts w:ascii="Google Sans" w:eastAsia="Google Sans" w:hAnsi="Google Sans" w:cs="B Mitra"/>
          <w:color w:val="1F1F1F"/>
          <w:sz w:val="28"/>
          <w:szCs w:val="28"/>
          <w:rtl/>
        </w:rPr>
        <w:t>.</w:t>
      </w:r>
      <w:r w:rsidR="003C4E45" w:rsidRPr="00601503">
        <w:rPr>
          <w:rStyle w:val="Heading2Char"/>
          <w:rFonts w:hint="cs"/>
          <w:rtl/>
        </w:rPr>
        <w:t>ج-</w:t>
      </w:r>
      <w:r w:rsidRPr="00601503">
        <w:rPr>
          <w:rStyle w:val="Heading2Char"/>
          <w:rtl/>
        </w:rPr>
        <w:t>بازسازی ناوگان پهپادی و صادرات فناوری</w:t>
      </w:r>
    </w:p>
    <w:p w14:paraId="15BCEBA6" w14:textId="16D8DCDD" w:rsidR="00BA2CEF" w:rsidRPr="00601503" w:rsidRDefault="00BA2CEF" w:rsidP="00601503">
      <w:pPr>
        <w:bidi/>
        <w:jc w:val="highKashida"/>
        <w:rPr>
          <w:rFonts w:ascii="Google Sans Text" w:eastAsia="Google Sans Text" w:hAnsi="Google Sans Text" w:cs="B Mitra"/>
          <w:sz w:val="28"/>
          <w:szCs w:val="28"/>
          <w:rtl/>
        </w:rPr>
      </w:pPr>
      <w:r w:rsidRPr="00601503">
        <w:rPr>
          <w:rFonts w:ascii="Google Sans Text" w:eastAsia="Google Sans Text" w:hAnsi="Google Sans Text" w:cs="B Mitra"/>
          <w:sz w:val="28"/>
          <w:szCs w:val="28"/>
          <w:rtl/>
        </w:rPr>
        <w:t xml:space="preserve">در درگیری‌های اوایل سال ۲۰۲۵ ، صنایع دفاعی ایران با سرعتی خیره‌کننده اقدام به بازسازی ناوگان </w:t>
      </w:r>
      <w:r w:rsidRPr="00601503">
        <w:rPr>
          <w:rFonts w:ascii="Google Sans Text" w:eastAsia="Google Sans Text" w:hAnsi="Google Sans Text" w:cs="B Mitra" w:hint="cs"/>
          <w:sz w:val="28"/>
          <w:szCs w:val="28"/>
          <w:rtl/>
        </w:rPr>
        <w:t xml:space="preserve"> پهبادی </w:t>
      </w:r>
      <w:r w:rsidRPr="00601503">
        <w:rPr>
          <w:rFonts w:ascii="Google Sans Text" w:eastAsia="Google Sans Text" w:hAnsi="Google Sans Text" w:cs="B Mitra"/>
          <w:sz w:val="28"/>
          <w:szCs w:val="28"/>
          <w:rtl/>
        </w:rPr>
        <w:t>خود کرد. تا اواخر سال ۲۰۲۵، شواهد نشان داد که ایران نه تنها نیازهای داخلی خود را تأمین کرده، بلکه صادرات و انتقال فناوری پهپادی را نیز ادامه داده است</w:t>
      </w:r>
      <w:r w:rsidRPr="00601503">
        <w:rPr>
          <w:rFonts w:ascii="Google Sans Text" w:eastAsia="Google Sans Text" w:hAnsi="Google Sans Text" w:cs="B Mitra"/>
          <w:sz w:val="28"/>
          <w:szCs w:val="28"/>
        </w:rPr>
        <w:t>.</w:t>
      </w:r>
      <w:r w:rsidR="00C16BE7" w:rsidRPr="00601503">
        <w:rPr>
          <w:rStyle w:val="FootnoteReference"/>
          <w:rFonts w:ascii="Google Sans Text" w:eastAsia="Google Sans Text" w:hAnsi="Google Sans Text" w:cs="B Mitra"/>
          <w:sz w:val="28"/>
          <w:szCs w:val="28"/>
        </w:rPr>
        <w:footnoteReference w:id="3"/>
      </w:r>
    </w:p>
    <w:p w14:paraId="670FF523" w14:textId="6D6933A3" w:rsidR="00BA2CEF" w:rsidRPr="00601503" w:rsidRDefault="00BA2CEF" w:rsidP="00601503">
      <w:pPr>
        <w:bidi/>
        <w:jc w:val="highKashida"/>
        <w:rPr>
          <w:rFonts w:ascii="Google Sans Text" w:eastAsia="Google Sans Text" w:hAnsi="Google Sans Text" w:cs="B Mitra"/>
          <w:sz w:val="28"/>
          <w:szCs w:val="28"/>
          <w:rtl/>
        </w:rPr>
      </w:pPr>
      <w:r w:rsidRPr="00601503">
        <w:rPr>
          <w:rFonts w:ascii="Google Sans Text" w:eastAsia="Google Sans Text" w:hAnsi="Google Sans Text" w:cs="B Mitra" w:hint="cs"/>
          <w:sz w:val="28"/>
          <w:szCs w:val="28"/>
          <w:rtl/>
        </w:rPr>
        <w:t>مشاهده این پهباد ها در یمن و ونزوئلا نشان دهنده این مطلب است</w:t>
      </w:r>
    </w:p>
    <w:p w14:paraId="73800C69" w14:textId="775B9E7A" w:rsidR="003C4E45" w:rsidRDefault="003C4E45" w:rsidP="00601503">
      <w:pPr>
        <w:bidi/>
        <w:jc w:val="highKashida"/>
        <w:rPr>
          <w:rFonts w:ascii="Google Sans Text" w:eastAsia="Google Sans Text" w:hAnsi="Google Sans Text" w:cs="B Mitra"/>
          <w:sz w:val="28"/>
          <w:szCs w:val="28"/>
          <w:rtl/>
        </w:rPr>
      </w:pPr>
    </w:p>
    <w:p w14:paraId="10E534F1" w14:textId="77777777" w:rsidR="00601503" w:rsidRDefault="00601503" w:rsidP="00601503">
      <w:pPr>
        <w:bidi/>
        <w:jc w:val="highKashida"/>
        <w:rPr>
          <w:rFonts w:ascii="Google Sans Text" w:eastAsia="Google Sans Text" w:hAnsi="Google Sans Text" w:cs="B Mitra"/>
          <w:sz w:val="28"/>
          <w:szCs w:val="28"/>
          <w:rtl/>
        </w:rPr>
      </w:pPr>
    </w:p>
    <w:p w14:paraId="04E41FCB" w14:textId="77777777" w:rsidR="00601503" w:rsidRPr="00601503" w:rsidRDefault="00601503" w:rsidP="00601503">
      <w:pPr>
        <w:bidi/>
        <w:jc w:val="highKashida"/>
        <w:rPr>
          <w:rFonts w:ascii="Google Sans Text" w:eastAsia="Google Sans Text" w:hAnsi="Google Sans Text" w:cs="B Mitra"/>
          <w:sz w:val="28"/>
          <w:szCs w:val="28"/>
          <w:rtl/>
        </w:rPr>
      </w:pPr>
    </w:p>
    <w:p w14:paraId="10DBA2B0" w14:textId="04BA9523" w:rsidR="003C4E45" w:rsidRPr="00601503" w:rsidRDefault="003C4E45" w:rsidP="00601503">
      <w:pPr>
        <w:pStyle w:val="Heading1"/>
        <w:bidi/>
        <w:rPr>
          <w:rFonts w:eastAsia="Google Sans"/>
          <w:rtl/>
        </w:rPr>
      </w:pPr>
      <w:r w:rsidRPr="00601503">
        <w:rPr>
          <w:rFonts w:eastAsia="Google Sans"/>
          <w:rtl/>
        </w:rPr>
        <w:lastRenderedPageBreak/>
        <w:t>۲. رنسانس هسته‌ای: توسعه زیرساخت‌ها و کاربردهای صلح‌آمیز</w:t>
      </w:r>
    </w:p>
    <w:p w14:paraId="04F82028" w14:textId="691F92C0" w:rsidR="003C4E45" w:rsidRPr="00601503" w:rsidRDefault="003C4E45" w:rsidP="00601503">
      <w:pPr>
        <w:pStyle w:val="Heading2"/>
        <w:bidi/>
        <w:rPr>
          <w:rFonts w:eastAsia="Google Sans"/>
          <w:rtl/>
        </w:rPr>
      </w:pPr>
      <w:r w:rsidRPr="00601503">
        <w:rPr>
          <w:rFonts w:eastAsia="Google Sans" w:hint="cs"/>
          <w:rtl/>
        </w:rPr>
        <w:t>الف-</w:t>
      </w:r>
      <w:r w:rsidRPr="00601503">
        <w:rPr>
          <w:rFonts w:eastAsia="Google Sans"/>
          <w:rtl/>
        </w:rPr>
        <w:t>قرارداد راهبردی ساخت نیروگاه‌های جدید با روسیه</w:t>
      </w:r>
    </w:p>
    <w:p w14:paraId="7B4DBB1E" w14:textId="3F5F4031" w:rsidR="003C4E45" w:rsidRPr="00601503" w:rsidRDefault="003C4E45"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محمد اسلامی، رئیس سازمان انرژی اتمی ایران (</w:t>
      </w:r>
      <w:r w:rsidRPr="00601503">
        <w:rPr>
          <w:rFonts w:ascii="Google Sans Text" w:eastAsia="Google Sans Text" w:hAnsi="Google Sans Text" w:cs="B Mitra"/>
          <w:color w:val="1F1F1F"/>
          <w:sz w:val="28"/>
          <w:szCs w:val="28"/>
        </w:rPr>
        <w:t>AEOI</w:t>
      </w:r>
      <w:r w:rsidRPr="00601503">
        <w:rPr>
          <w:rFonts w:ascii="Google Sans Text" w:eastAsia="Google Sans Text" w:hAnsi="Google Sans Text" w:cs="B Mitra"/>
          <w:color w:val="1F1F1F"/>
          <w:sz w:val="28"/>
          <w:szCs w:val="28"/>
          <w:rtl/>
        </w:rPr>
        <w:t xml:space="preserve">)، در سفر به مسکو قرارداد نهایی ساخت </w:t>
      </w:r>
      <w:r w:rsidRPr="00601503">
        <w:rPr>
          <w:rFonts w:ascii="Google Sans Text" w:eastAsia="Google Sans Text" w:hAnsi="Google Sans Text" w:cs="B Mitra"/>
          <w:b/>
          <w:bCs/>
          <w:color w:val="1F1F1F"/>
          <w:sz w:val="28"/>
          <w:szCs w:val="28"/>
          <w:rtl/>
        </w:rPr>
        <w:t>هشت نیروگاه اتمی جدید</w:t>
      </w:r>
      <w:r w:rsidRPr="00601503">
        <w:rPr>
          <w:rFonts w:ascii="Google Sans Text" w:eastAsia="Google Sans Text" w:hAnsi="Google Sans Text" w:cs="B Mitra"/>
          <w:color w:val="1F1F1F"/>
          <w:sz w:val="28"/>
          <w:szCs w:val="28"/>
          <w:rtl/>
        </w:rPr>
        <w:t xml:space="preserve"> را با طرف روسی امضا کرد.</w:t>
      </w:r>
      <w:r w:rsidRPr="00601503">
        <w:rPr>
          <w:rFonts w:ascii="Google Sans Text" w:eastAsia="Google Sans Text" w:hAnsi="Google Sans Text" w:cs="B Mitra"/>
          <w:color w:val="444746"/>
          <w:sz w:val="28"/>
          <w:szCs w:val="28"/>
          <w:vertAlign w:val="superscript"/>
        </w:rPr>
        <w:t>10</w:t>
      </w:r>
      <w:r w:rsidRPr="00601503">
        <w:rPr>
          <w:rFonts w:ascii="Google Sans Text" w:eastAsia="Google Sans Text" w:hAnsi="Google Sans Text" w:cs="B Mitra"/>
          <w:color w:val="1F1F1F"/>
          <w:sz w:val="28"/>
          <w:szCs w:val="28"/>
          <w:rtl/>
        </w:rPr>
        <w:t xml:space="preserve"> این توافق‌نامه بخشی از برنامه بلندمدت ایران برای دستیابی به ظرفیت تولید ۲۰،۰۰۰ مگاوات برق هسته‌ای در ۱۵ سال آینده است.</w:t>
      </w:r>
    </w:p>
    <w:p w14:paraId="442E6BCC" w14:textId="46A422FA" w:rsidR="003C4E45" w:rsidRPr="00601503" w:rsidRDefault="003C4E45"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sz w:val="28"/>
          <w:szCs w:val="28"/>
          <w:rtl/>
        </w:rPr>
        <w:t>نکته قابل تأمل در این طرح، تغییر استراتژی مکان‌یابی نیروگاه‌هاست</w:t>
      </w:r>
      <w:r w:rsidRPr="00601503">
        <w:rPr>
          <w:rFonts w:ascii="Google Sans Text" w:eastAsia="Google Sans Text" w:hAnsi="Google Sans Text" w:cs="B Mitra" w:hint="cs"/>
          <w:sz w:val="28"/>
          <w:szCs w:val="28"/>
          <w:rtl/>
        </w:rPr>
        <w:t>:</w:t>
      </w:r>
      <w:r w:rsidRPr="00601503">
        <w:rPr>
          <w:rFonts w:ascii="Google Sans Text" w:eastAsia="Google Sans Text" w:hAnsi="Google Sans Text" w:cs="B Mitra"/>
          <w:color w:val="1F1F1F"/>
          <w:sz w:val="28"/>
          <w:szCs w:val="28"/>
          <w:rtl/>
        </w:rPr>
        <w:t xml:space="preserve"> چهار راکتور جدید در سایت بوشهر</w:t>
      </w:r>
      <w:r w:rsidRPr="00601503">
        <w:rPr>
          <w:rFonts w:ascii="Google Sans Text" w:eastAsia="Google Sans Text" w:hAnsi="Google Sans Text" w:cs="B Mitra" w:hint="cs"/>
          <w:color w:val="1F1F1F"/>
          <w:sz w:val="28"/>
          <w:szCs w:val="28"/>
          <w:rtl/>
        </w:rPr>
        <w:t>/</w:t>
      </w:r>
      <w:r w:rsidRPr="00601503">
        <w:rPr>
          <w:rFonts w:ascii="Google Sans Text" w:eastAsia="Google Sans Text" w:hAnsi="Google Sans Text" w:cs="B Mitra"/>
          <w:color w:val="1F1F1F"/>
          <w:sz w:val="28"/>
          <w:szCs w:val="28"/>
          <w:rtl/>
        </w:rPr>
        <w:t xml:space="preserve"> یک سایت جدید در استان </w:t>
      </w:r>
      <w:r w:rsidRPr="00601503">
        <w:rPr>
          <w:rFonts w:ascii="Google Sans Text" w:eastAsia="Google Sans Text" w:hAnsi="Google Sans Text" w:cs="B Mitra"/>
          <w:b/>
          <w:bCs/>
          <w:color w:val="1F1F1F"/>
          <w:sz w:val="28"/>
          <w:szCs w:val="28"/>
          <w:rtl/>
        </w:rPr>
        <w:t>گلستان</w:t>
      </w:r>
      <w:r w:rsidRPr="00601503">
        <w:rPr>
          <w:rFonts w:ascii="Google Sans Text" w:eastAsia="Google Sans Text" w:hAnsi="Google Sans Text" w:cs="B Mitra" w:hint="cs"/>
          <w:b/>
          <w:bCs/>
          <w:color w:val="1F1F1F"/>
          <w:sz w:val="28"/>
          <w:szCs w:val="28"/>
          <w:rtl/>
        </w:rPr>
        <w:t>/</w:t>
      </w:r>
      <w:r w:rsidRPr="00601503">
        <w:rPr>
          <w:rFonts w:ascii="Google Sans Text" w:eastAsia="Google Sans Text" w:hAnsi="Google Sans Text" w:cs="B Mitra"/>
          <w:color w:val="1F1F1F"/>
          <w:sz w:val="28"/>
          <w:szCs w:val="28"/>
          <w:rtl/>
        </w:rPr>
        <w:t xml:space="preserve"> احتمال احیای پروژه نیروگاه دارخوین در جنوب نیز مطرح شده است</w:t>
      </w:r>
    </w:p>
    <w:p w14:paraId="21DEBE4B" w14:textId="2A26CBCC" w:rsidR="003C4E45" w:rsidRPr="00601503" w:rsidRDefault="003C4E45" w:rsidP="00601503">
      <w:pPr>
        <w:pStyle w:val="Heading2"/>
        <w:bidi/>
        <w:rPr>
          <w:rFonts w:eastAsia="Google Sans"/>
          <w:rtl/>
        </w:rPr>
      </w:pPr>
      <w:r w:rsidRPr="00601503">
        <w:rPr>
          <w:rFonts w:ascii="Google Sans Text" w:eastAsia="Google Sans Text" w:hAnsi="Google Sans Text" w:hint="cs"/>
          <w:rtl/>
        </w:rPr>
        <w:t>ب-</w:t>
      </w:r>
      <w:r w:rsidRPr="00601503">
        <w:rPr>
          <w:rFonts w:eastAsia="Google Sans"/>
          <w:rtl/>
        </w:rPr>
        <w:t>. انقلاب در پزشکی هسته‌ای و تولید رادیوداروه</w:t>
      </w:r>
      <w:r w:rsidRPr="00601503">
        <w:rPr>
          <w:rFonts w:eastAsia="Google Sans" w:hint="cs"/>
          <w:rtl/>
        </w:rPr>
        <w:t>ا</w:t>
      </w:r>
    </w:p>
    <w:p w14:paraId="234B17B3" w14:textId="7789E80C" w:rsidR="003C4E45" w:rsidRPr="00601503" w:rsidRDefault="003C4E45"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سازمان انرژی اتمی ایران در دسامبر ۲۰۲۵ (آذر ۱۴۰۴)، هم‌زمان با بیست و ششمین نمایشگاه بین‌المللی پژوهش و فناوری در تهران، از دستاوردهای خیره‌کننده‌ای در حوزه رادیوداروها رونمایی کرد. این محصولات که توسط پژوهشگاه علوم و فنون هسته‌ای (</w:t>
      </w:r>
      <w:r w:rsidRPr="00601503">
        <w:rPr>
          <w:rFonts w:ascii="Google Sans Text" w:eastAsia="Google Sans Text" w:hAnsi="Google Sans Text" w:cs="B Mitra"/>
          <w:color w:val="1F1F1F"/>
          <w:sz w:val="28"/>
          <w:szCs w:val="28"/>
        </w:rPr>
        <w:t>NSTRI</w:t>
      </w:r>
      <w:r w:rsidRPr="00601503">
        <w:rPr>
          <w:rFonts w:ascii="Google Sans Text" w:eastAsia="Google Sans Text" w:hAnsi="Google Sans Text" w:cs="B Mitra"/>
          <w:color w:val="1F1F1F"/>
          <w:sz w:val="28"/>
          <w:szCs w:val="28"/>
          <w:rtl/>
        </w:rPr>
        <w:t>) توسعه یافته‌اند، ایران را در زمره معدود کشورهای دارای این فناوری قرار دادند.</w:t>
      </w:r>
    </w:p>
    <w:p w14:paraId="3E3BC6C6" w14:textId="77777777" w:rsidR="003C4E45" w:rsidRPr="00601503" w:rsidRDefault="003C4E45" w:rsidP="00601503">
      <w:pPr>
        <w:pStyle w:val="Heading1"/>
        <w:bidi/>
        <w:rPr>
          <w:rFonts w:eastAsia="Google Sans Text"/>
        </w:rPr>
      </w:pPr>
      <w:r w:rsidRPr="00601503">
        <w:rPr>
          <w:rFonts w:eastAsia="Google Sans Text"/>
          <w:rtl/>
        </w:rPr>
        <w:t>دستاوردهای کلیدی رونمایی شده:</w:t>
      </w:r>
    </w:p>
    <w:p w14:paraId="1F390516" w14:textId="701B8B32" w:rsidR="003C4E45" w:rsidRPr="00601503" w:rsidRDefault="003C4E45" w:rsidP="00601503">
      <w:pPr>
        <w:pStyle w:val="Heading2"/>
        <w:bidi/>
        <w:rPr>
          <w:rFonts w:eastAsia="Google Sans Text"/>
        </w:rPr>
      </w:pPr>
      <w:r w:rsidRPr="00601503">
        <w:rPr>
          <w:rFonts w:eastAsia="Google Sans Text"/>
        </w:rPr>
        <w:t>.</w:t>
      </w:r>
      <w:r w:rsidRPr="00601503">
        <w:rPr>
          <w:rFonts w:eastAsia="Google Sans Text" w:hint="cs"/>
          <w:rtl/>
        </w:rPr>
        <w:t>۱</w:t>
      </w:r>
      <w:r w:rsidRPr="00601503">
        <w:rPr>
          <w:rFonts w:eastAsia="Google Sans Text"/>
        </w:rPr>
        <w:t xml:space="preserve"> </w:t>
      </w:r>
      <w:r w:rsidRPr="00601503">
        <w:rPr>
          <w:rFonts w:eastAsia="Google Sans Text"/>
          <w:rtl/>
        </w:rPr>
        <w:t>لوتسیوم</w:t>
      </w:r>
      <w:r w:rsidRPr="00601503">
        <w:rPr>
          <w:rFonts w:eastAsia="Google Sans Text"/>
        </w:rPr>
        <w:t>-۱۷۷ (¹⁷⁷Lu-Alpha-MSH):</w:t>
      </w:r>
    </w:p>
    <w:p w14:paraId="6984E37F" w14:textId="77777777" w:rsidR="003C4E45" w:rsidRPr="00601503" w:rsidRDefault="003C4E45"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این رادیوداروی درمانی یک پیشرفت بزرگ در درمان سرطان‌های پیشرفته، به ویژه ملانوم متاستاتیک و تومورهای نورواندوکرین محسوب می‌شود. لوتسیوم-۱۷۷ با اتصال به گیرنده‎های خاص سلول‌های سرطانی، پرتوهای بتا را مستقیماً به تومور تابش می‌دهد و بافت‌های سالم اطراف را تا حد زیادی مصون می‌دارد</w:t>
      </w:r>
      <w:r w:rsidRPr="00601503">
        <w:rPr>
          <w:rFonts w:ascii="Google Sans Text" w:eastAsia="Google Sans Text" w:hAnsi="Google Sans Text" w:cs="B Mitra"/>
          <w:sz w:val="28"/>
          <w:szCs w:val="28"/>
        </w:rPr>
        <w:t>.13</w:t>
      </w:r>
    </w:p>
    <w:p w14:paraId="2A187C6B" w14:textId="77777777" w:rsidR="003C4E45" w:rsidRPr="00601503" w:rsidRDefault="003C4E45" w:rsidP="00601503">
      <w:pPr>
        <w:pStyle w:val="Heading2"/>
        <w:bidi/>
        <w:rPr>
          <w:rFonts w:eastAsia="Google Sans Text"/>
        </w:rPr>
      </w:pPr>
      <w:r w:rsidRPr="00601503">
        <w:rPr>
          <w:rFonts w:eastAsia="Google Sans Text"/>
        </w:rPr>
        <w:t xml:space="preserve">۲. </w:t>
      </w:r>
      <w:r w:rsidRPr="00601503">
        <w:rPr>
          <w:rFonts w:eastAsia="Google Sans Text"/>
          <w:rtl/>
        </w:rPr>
        <w:t>گالیوم</w:t>
      </w:r>
      <w:r w:rsidRPr="00601503">
        <w:rPr>
          <w:rFonts w:eastAsia="Google Sans Text"/>
        </w:rPr>
        <w:t>-۶۸ (⁶⁸Ga-Alpha-MSH):</w:t>
      </w:r>
    </w:p>
    <w:p w14:paraId="0869E353" w14:textId="77777777" w:rsidR="003C4E45" w:rsidRPr="00601503" w:rsidRDefault="003C4E45"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این رادیوداروی تشخیصی به عنوان مکمل لوتسیوم-۱۷۷ عمل می‌کند. با استفاده از این ایزوتوپ در اسکن‌های</w:t>
      </w:r>
      <w:r w:rsidRPr="00601503">
        <w:rPr>
          <w:rFonts w:ascii="Google Sans Text" w:eastAsia="Google Sans Text" w:hAnsi="Google Sans Text" w:cs="B Mitra"/>
          <w:sz w:val="28"/>
          <w:szCs w:val="28"/>
        </w:rPr>
        <w:t xml:space="preserve"> PET</w:t>
      </w:r>
      <w:r w:rsidRPr="00601503">
        <w:rPr>
          <w:rFonts w:eastAsia="Google Sans Text" w:cs="B Mitra"/>
          <w:sz w:val="28"/>
          <w:szCs w:val="28"/>
        </w:rPr>
        <w:t>،</w:t>
      </w:r>
      <w:r w:rsidRPr="00601503">
        <w:rPr>
          <w:rFonts w:ascii="Google Sans Text" w:eastAsia="Google Sans Text" w:hAnsi="Google Sans Text" w:cs="B Mitra"/>
          <w:sz w:val="28"/>
          <w:szCs w:val="28"/>
        </w:rPr>
        <w:t xml:space="preserve"> </w:t>
      </w:r>
      <w:r w:rsidRPr="00601503">
        <w:rPr>
          <w:rFonts w:ascii="Google Sans Text" w:eastAsia="Google Sans Text" w:hAnsi="Google Sans Text" w:cs="B Mitra"/>
          <w:sz w:val="28"/>
          <w:szCs w:val="28"/>
          <w:rtl/>
        </w:rPr>
        <w:t>پزشکان قادر خواهند بود محل دقیق تومورها و میزان گسترش آن‌ها را با دقت بسیار بالا شناسایی کنند تا دوز درمانی لوتسیوم به طور دقیق تنظیم شود</w:t>
      </w:r>
      <w:r w:rsidRPr="00601503">
        <w:rPr>
          <w:rFonts w:ascii="Google Sans Text" w:eastAsia="Google Sans Text" w:hAnsi="Google Sans Text" w:cs="B Mitra"/>
          <w:sz w:val="28"/>
          <w:szCs w:val="28"/>
        </w:rPr>
        <w:t>.15</w:t>
      </w:r>
    </w:p>
    <w:p w14:paraId="6142A172" w14:textId="77777777" w:rsidR="003C4E45" w:rsidRPr="00601503" w:rsidRDefault="003C4E45" w:rsidP="00601503">
      <w:pPr>
        <w:pStyle w:val="Heading2"/>
        <w:bidi/>
        <w:rPr>
          <w:rFonts w:eastAsia="Google Sans Text"/>
        </w:rPr>
      </w:pPr>
      <w:r w:rsidRPr="00601503">
        <w:rPr>
          <w:rFonts w:eastAsia="Google Sans Text"/>
        </w:rPr>
        <w:lastRenderedPageBreak/>
        <w:t xml:space="preserve">۳. </w:t>
      </w:r>
      <w:r w:rsidRPr="00601503">
        <w:rPr>
          <w:rFonts w:eastAsia="Google Sans Text"/>
          <w:rtl/>
        </w:rPr>
        <w:t>سامانه خودکار تولید رادیودارو</w:t>
      </w:r>
      <w:r w:rsidRPr="00601503">
        <w:rPr>
          <w:rFonts w:eastAsia="Google Sans Text"/>
        </w:rPr>
        <w:t>:</w:t>
      </w:r>
    </w:p>
    <w:p w14:paraId="54387864" w14:textId="77777777" w:rsidR="003C4E45" w:rsidRPr="00601503" w:rsidRDefault="003C4E45"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رونمایی از دستگاه تمام‌اتوماتیک برای تولید رادیوداروهای تسکین‌دهنده درد استخوان در بیماران سرطانی، گامی مهم در جهت صنعتی‌سازی پزشکی هسته‌ای بود. این سامانه خطای انسانی و دوز دریافتی اپراتورها را به شدت کاهش می‌دهد</w:t>
      </w:r>
      <w:r w:rsidRPr="00601503">
        <w:rPr>
          <w:rFonts w:ascii="Google Sans Text" w:eastAsia="Google Sans Text" w:hAnsi="Google Sans Text" w:cs="B Mitra"/>
          <w:sz w:val="28"/>
          <w:szCs w:val="28"/>
        </w:rPr>
        <w:t>.15</w:t>
      </w:r>
    </w:p>
    <w:p w14:paraId="156F7656" w14:textId="77777777" w:rsidR="003C4E45" w:rsidRPr="00601503" w:rsidRDefault="003C4E45"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رئیس سازمان انرژی اتمی اعلام کرد که تعداد رادیوداروهای تولید داخل از ۵۰ نوع در سال ۲۰۲۳ به بیش از ۷۰ نوع در اواخر سال ۲۰۲۵ رسیده است و ۲۰ محصول دیگر نیز در فاز تحقیقاتی قرار دارند.</w:t>
      </w:r>
      <w:r w:rsidRPr="00601503">
        <w:rPr>
          <w:rFonts w:ascii="Google Sans Text" w:eastAsia="Google Sans Text" w:hAnsi="Google Sans Text" w:cs="B Mitra"/>
          <w:color w:val="444746"/>
          <w:sz w:val="28"/>
          <w:szCs w:val="28"/>
          <w:vertAlign w:val="superscript"/>
        </w:rPr>
        <w:t>16</w:t>
      </w:r>
      <w:r w:rsidRPr="00601503">
        <w:rPr>
          <w:rFonts w:ascii="Google Sans Text" w:eastAsia="Google Sans Text" w:hAnsi="Google Sans Text" w:cs="B Mitra"/>
          <w:color w:val="1F1F1F"/>
          <w:sz w:val="28"/>
          <w:szCs w:val="28"/>
          <w:rtl/>
        </w:rPr>
        <w:t xml:space="preserve"> این پیشرفت‌ها نه تنها نیاز داخلی را برطرف می‌کند، بلکه پتانسیل صادراتی بالایی برای ارزآوری ایجاد می‌نماید.</w:t>
      </w:r>
    </w:p>
    <w:p w14:paraId="7DCE1B7D" w14:textId="412F7AC8" w:rsidR="000106C0" w:rsidRPr="00601503" w:rsidRDefault="000106C0" w:rsidP="00601503">
      <w:pPr>
        <w:pStyle w:val="Heading2"/>
        <w:bidi/>
        <w:rPr>
          <w:rFonts w:eastAsia="Google Sans"/>
        </w:rPr>
      </w:pPr>
      <w:r w:rsidRPr="00601503">
        <w:rPr>
          <w:rFonts w:eastAsia="Google Sans" w:hint="cs"/>
          <w:rtl/>
        </w:rPr>
        <w:t>ج</w:t>
      </w:r>
      <w:r w:rsidRPr="00601503">
        <w:rPr>
          <w:rFonts w:eastAsia="Google Sans"/>
          <w:rtl/>
        </w:rPr>
        <w:t>. پاکسازی و بازسازی سایت‌های حساس</w:t>
      </w:r>
    </w:p>
    <w:p w14:paraId="00981A1C" w14:textId="34C7F414" w:rsidR="003C4E45" w:rsidRPr="00601503" w:rsidRDefault="000106C0" w:rsidP="00601503">
      <w:pPr>
        <w:bidi/>
        <w:jc w:val="highKashida"/>
        <w:rPr>
          <w:rFonts w:ascii="Google Sans Text" w:eastAsia="Google Sans Text" w:hAnsi="Google Sans Text" w:cs="B Mitra"/>
          <w:color w:val="444746"/>
          <w:sz w:val="28"/>
          <w:szCs w:val="28"/>
          <w:vertAlign w:val="superscript"/>
          <w:rtl/>
        </w:rPr>
      </w:pPr>
      <w:r w:rsidRPr="00601503">
        <w:rPr>
          <w:rFonts w:ascii="Google Sans Text" w:eastAsia="Google Sans Text" w:hAnsi="Google Sans Text" w:cs="B Mitra"/>
          <w:color w:val="1F1F1F"/>
          <w:sz w:val="28"/>
          <w:szCs w:val="28"/>
          <w:rtl/>
        </w:rPr>
        <w:t>در کنار پیشرفت‌های غیرنظامی، گزارش‌های فنی آژانس و تصاویر ماهواره‌ای در نوامبر ۲۰۲۵ نشان داد که ایران عملیات پاکسازی (</w:t>
      </w:r>
      <w:r w:rsidRPr="00601503">
        <w:rPr>
          <w:rFonts w:ascii="Google Sans Text" w:eastAsia="Google Sans Text" w:hAnsi="Google Sans Text" w:cs="B Mitra"/>
          <w:color w:val="1F1F1F"/>
          <w:sz w:val="28"/>
          <w:szCs w:val="28"/>
        </w:rPr>
        <w:t>Sanitization</w:t>
      </w:r>
      <w:r w:rsidRPr="00601503">
        <w:rPr>
          <w:rFonts w:ascii="Google Sans Text" w:eastAsia="Google Sans Text" w:hAnsi="Google Sans Text" w:cs="B Mitra"/>
          <w:color w:val="1F1F1F"/>
          <w:sz w:val="28"/>
          <w:szCs w:val="28"/>
          <w:rtl/>
        </w:rPr>
        <w:t>) گسترده‌ای را در سایت‌های تحقیقاتی که در جنگ آسیب دیده بودند، انجام داده است.</w:t>
      </w:r>
      <w:r w:rsidRPr="00601503">
        <w:rPr>
          <w:rFonts w:ascii="Google Sans Text" w:eastAsia="Google Sans Text" w:hAnsi="Google Sans Text" w:cs="B Mitra"/>
          <w:color w:val="444746"/>
          <w:sz w:val="28"/>
          <w:szCs w:val="28"/>
          <w:vertAlign w:val="superscript"/>
        </w:rPr>
        <w:t>17</w:t>
      </w:r>
    </w:p>
    <w:p w14:paraId="75EB6BB8" w14:textId="3894F4EA" w:rsidR="000106C0" w:rsidRPr="00601503" w:rsidRDefault="000106C0" w:rsidP="00601503">
      <w:pPr>
        <w:pStyle w:val="Heading1"/>
        <w:bidi/>
        <w:rPr>
          <w:rFonts w:eastAsia="Google Sans"/>
          <w:rtl/>
        </w:rPr>
      </w:pPr>
      <w:r w:rsidRPr="00601503">
        <w:rPr>
          <w:rFonts w:eastAsia="Google Sans"/>
          <w:rtl/>
        </w:rPr>
        <w:t>۳. جهش فضایی: پرتاب‌های موفق و توسعه پایگاه‌های پرتاب</w:t>
      </w:r>
    </w:p>
    <w:p w14:paraId="5624C2E3" w14:textId="5578E661" w:rsidR="000106C0" w:rsidRPr="00601503" w:rsidRDefault="000106C0" w:rsidP="00601503">
      <w:pPr>
        <w:pStyle w:val="Heading2"/>
        <w:bidi/>
        <w:rPr>
          <w:rFonts w:eastAsia="Google Sans"/>
          <w:rtl/>
        </w:rPr>
      </w:pPr>
      <w:r w:rsidRPr="00601503">
        <w:rPr>
          <w:rFonts w:eastAsia="Google Sans" w:hint="cs"/>
          <w:rtl/>
        </w:rPr>
        <w:t>الف</w:t>
      </w:r>
      <w:r w:rsidRPr="00601503">
        <w:rPr>
          <w:rFonts w:eastAsia="Google Sans"/>
          <w:rtl/>
        </w:rPr>
        <w:t>. پرتاب منظومه ماهواره‌ای در دسامبر ۲۰۲۵</w:t>
      </w:r>
    </w:p>
    <w:p w14:paraId="0C6221B2" w14:textId="77777777" w:rsidR="000106C0" w:rsidRPr="00601503" w:rsidRDefault="000106C0"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در تاریخ ۲۸ دسامبر ۲۰۲۵ (۷ دی ۱۴۰۴)، ایران با موفقیت سه ماهواره بومی خود را توسط ماهواره‌بر سایوز-۲.۱</w:t>
      </w:r>
      <w:r w:rsidRPr="00601503">
        <w:rPr>
          <w:rFonts w:ascii="Google Sans Text" w:eastAsia="Google Sans Text" w:hAnsi="Google Sans Text" w:cs="B Mitra"/>
          <w:color w:val="1F1F1F"/>
          <w:sz w:val="28"/>
          <w:szCs w:val="28"/>
        </w:rPr>
        <w:t>b</w:t>
      </w:r>
      <w:r w:rsidRPr="00601503">
        <w:rPr>
          <w:rFonts w:ascii="Google Sans Text" w:eastAsia="Google Sans Text" w:hAnsi="Google Sans Text" w:cs="B Mitra"/>
          <w:color w:val="1F1F1F"/>
          <w:sz w:val="28"/>
          <w:szCs w:val="28"/>
          <w:rtl/>
        </w:rPr>
        <w:t xml:space="preserve"> روسیه از پایگاه فضایی وستوچنی (</w:t>
      </w:r>
      <w:r w:rsidRPr="00601503">
        <w:rPr>
          <w:rFonts w:ascii="Google Sans Text" w:eastAsia="Google Sans Text" w:hAnsi="Google Sans Text" w:cs="B Mitra"/>
          <w:color w:val="1F1F1F"/>
          <w:sz w:val="28"/>
          <w:szCs w:val="28"/>
        </w:rPr>
        <w:t>Vostochny Cosmodrome</w:t>
      </w:r>
      <w:r w:rsidRPr="00601503">
        <w:rPr>
          <w:rFonts w:ascii="Google Sans Text" w:eastAsia="Google Sans Text" w:hAnsi="Google Sans Text" w:cs="B Mitra"/>
          <w:color w:val="1F1F1F"/>
          <w:sz w:val="28"/>
          <w:szCs w:val="28"/>
          <w:rtl/>
        </w:rPr>
        <w:t>) به مدار زمین تزریق کرد.</w:t>
      </w:r>
      <w:r w:rsidRPr="00601503">
        <w:rPr>
          <w:rFonts w:ascii="Google Sans Text" w:eastAsia="Google Sans Text" w:hAnsi="Google Sans Text" w:cs="B Mitra"/>
          <w:color w:val="444746"/>
          <w:sz w:val="28"/>
          <w:szCs w:val="28"/>
          <w:vertAlign w:val="superscript"/>
        </w:rPr>
        <w:t>18</w:t>
      </w:r>
      <w:r w:rsidRPr="00601503">
        <w:rPr>
          <w:rFonts w:ascii="Google Sans Text" w:eastAsia="Google Sans Text" w:hAnsi="Google Sans Text" w:cs="B Mitra"/>
          <w:color w:val="1F1F1F"/>
          <w:sz w:val="28"/>
          <w:szCs w:val="28"/>
          <w:rtl/>
        </w:rPr>
        <w:t xml:space="preserve"> این پرتاب موفقیت‌آمیز که با دریافت سیگنال‌های تله‌متری توسط ایستگاه‌های زمینی ماهدشت و قشم تأیید شد، بلوغ چرخه طراحی و ساخت ماهواره در ایران را به نمایش گذاشت.</w:t>
      </w:r>
    </w:p>
    <w:p w14:paraId="1AAD03E4" w14:textId="77777777" w:rsidR="000106C0" w:rsidRDefault="000106C0"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 xml:space="preserve">این مأموریت نشان داد که علیرغم تحریم‌های تکنولوژیک، ایران توانسته است ماهواره‌هایی با استانداردهای فضایی تولید کند که قابلیت تحمل ارتعاشات پرتاب و شرایط سخت مدار </w:t>
      </w:r>
      <w:r w:rsidRPr="00601503">
        <w:rPr>
          <w:rFonts w:ascii="Google Sans Text" w:eastAsia="Google Sans Text" w:hAnsi="Google Sans Text" w:cs="B Mitra"/>
          <w:color w:val="1F1F1F"/>
          <w:sz w:val="28"/>
          <w:szCs w:val="28"/>
        </w:rPr>
        <w:t>LEO</w:t>
      </w:r>
      <w:r w:rsidRPr="00601503">
        <w:rPr>
          <w:rFonts w:ascii="Google Sans Text" w:eastAsia="Google Sans Text" w:hAnsi="Google Sans Text" w:cs="B Mitra"/>
          <w:color w:val="1F1F1F"/>
          <w:sz w:val="28"/>
          <w:szCs w:val="28"/>
          <w:rtl/>
        </w:rPr>
        <w:t xml:space="preserve"> را دارند. همکاری با روسیه در این زمینه، ضمن دور زدن محدودیت‌های پرتابگرهای داخلی (که هنوز در مراحل توسعه نهایی برای محموله‌های سنگین هستند)، پیامی سیاسی مبنی بر عمق روابط راهبردی تهران-مسکو به غرب مخابره کرد.</w:t>
      </w:r>
    </w:p>
    <w:p w14:paraId="13BA4043" w14:textId="77777777" w:rsidR="00601503" w:rsidRDefault="00601503" w:rsidP="00601503">
      <w:pPr>
        <w:bidi/>
        <w:jc w:val="highKashida"/>
        <w:rPr>
          <w:rFonts w:ascii="Google Sans Text" w:eastAsia="Google Sans Text" w:hAnsi="Google Sans Text" w:cs="B Mitra"/>
          <w:color w:val="1F1F1F"/>
          <w:sz w:val="28"/>
          <w:szCs w:val="28"/>
          <w:rtl/>
        </w:rPr>
      </w:pPr>
    </w:p>
    <w:p w14:paraId="10359565" w14:textId="77777777" w:rsidR="00601503" w:rsidRDefault="00601503" w:rsidP="00601503">
      <w:pPr>
        <w:bidi/>
        <w:jc w:val="highKashida"/>
        <w:rPr>
          <w:rFonts w:ascii="Google Sans Text" w:eastAsia="Google Sans Text" w:hAnsi="Google Sans Text" w:cs="B Mitra"/>
          <w:color w:val="1F1F1F"/>
          <w:sz w:val="28"/>
          <w:szCs w:val="28"/>
          <w:rtl/>
        </w:rPr>
      </w:pPr>
    </w:p>
    <w:p w14:paraId="0BBBEAA4" w14:textId="77777777" w:rsidR="00601503" w:rsidRPr="00601503" w:rsidRDefault="00601503" w:rsidP="00601503">
      <w:pPr>
        <w:bidi/>
        <w:jc w:val="highKashida"/>
        <w:rPr>
          <w:rFonts w:ascii="Google Sans Text" w:eastAsia="Google Sans Text" w:hAnsi="Google Sans Text" w:cs="B Mitra"/>
          <w:color w:val="1F1F1F"/>
          <w:sz w:val="28"/>
          <w:szCs w:val="28"/>
        </w:rPr>
      </w:pPr>
    </w:p>
    <w:p w14:paraId="5C9426D0" w14:textId="565909EE" w:rsidR="000106C0" w:rsidRPr="00601503" w:rsidRDefault="000106C0" w:rsidP="00601503">
      <w:pPr>
        <w:pStyle w:val="Heading2"/>
        <w:bidi/>
        <w:rPr>
          <w:rFonts w:eastAsia="Google Sans"/>
          <w:b/>
          <w:bCs/>
          <w:rtl/>
        </w:rPr>
      </w:pPr>
      <w:r w:rsidRPr="00601503">
        <w:rPr>
          <w:rFonts w:eastAsia="Google Sans" w:hint="cs"/>
          <w:rtl/>
        </w:rPr>
        <w:lastRenderedPageBreak/>
        <w:t>ب</w:t>
      </w:r>
      <w:r w:rsidRPr="00601503">
        <w:rPr>
          <w:rFonts w:eastAsia="Google Sans"/>
          <w:rtl/>
        </w:rPr>
        <w:t>. تکمیل پایگاه فضایی چابهار</w:t>
      </w:r>
    </w:p>
    <w:p w14:paraId="5B6B0138" w14:textId="77777777" w:rsidR="000106C0" w:rsidRPr="00601503" w:rsidRDefault="000106C0"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به موازات پرتاب‌های خارجی، توسعه زیرساخت‌های پرتاب داخلی نیز با جدیت پیگیری شد. گزارش‌ها در اکتبر ۲۰۲۵ تأیید کردند که فاز اول پایگاه فضایی چابهار تا فوریه ۲۰۲۶ (بهمن ۱۴۰۴) عملیاتی خواهد شد</w:t>
      </w:r>
      <w:r w:rsidRPr="00601503">
        <w:rPr>
          <w:rFonts w:ascii="Google Sans Text" w:eastAsia="Google Sans Text" w:hAnsi="Google Sans Text" w:cs="B Mitra"/>
          <w:sz w:val="28"/>
          <w:szCs w:val="28"/>
        </w:rPr>
        <w:t>.21</w:t>
      </w:r>
    </w:p>
    <w:p w14:paraId="331AAF0A" w14:textId="77777777" w:rsidR="000106C0" w:rsidRPr="00601503" w:rsidRDefault="000106C0"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اهمیت راهبردی چابهار در موقعیت جغرافیایی آن است؛ این پایگاه به دلیل مجاورت با اقیانوس هند، امکان پرتاب ماهواره‌ها را به مدارهای مختلف (از جمله مدار زمین‌آهنگ در آینده) بدون عبور از فراز مناطق مسکونی فراهم می‌کند. این ویژگی ایمنی پرتاب را افزایش داده و ظرفیت ایران برای پرتاب ماهواره‌های سنگین‌تر با ماهواره‌برهای سری "سریر" و "سروش" را در سال‌های آتی تضمین می‌کند</w:t>
      </w:r>
      <w:r w:rsidRPr="00601503">
        <w:rPr>
          <w:rFonts w:ascii="Google Sans Text" w:eastAsia="Google Sans Text" w:hAnsi="Google Sans Text" w:cs="B Mitra"/>
          <w:sz w:val="28"/>
          <w:szCs w:val="28"/>
        </w:rPr>
        <w:t>.</w:t>
      </w:r>
    </w:p>
    <w:p w14:paraId="30DEDAAF" w14:textId="4F5BD9ED" w:rsidR="000106C0" w:rsidRPr="00601503" w:rsidRDefault="000106C0" w:rsidP="00601503">
      <w:pPr>
        <w:pStyle w:val="Heading1"/>
        <w:bidi/>
        <w:rPr>
          <w:rtl/>
        </w:rPr>
      </w:pPr>
      <w:r w:rsidRPr="00601503">
        <w:rPr>
          <w:rFonts w:eastAsia="Google Sans"/>
          <w:rtl/>
        </w:rPr>
        <w:t>۴. توسعه زیرساخت‌های ملی و کریدورهای ترانزیتی</w:t>
      </w:r>
    </w:p>
    <w:p w14:paraId="1608BA17" w14:textId="77777777" w:rsidR="000106C0" w:rsidRPr="00601503" w:rsidRDefault="000106C0"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در چارچوب "اقتصاد مقاومتی" و خنثی‌سازی تحریم‌ها، دولت ایران در بازه زمانی مورد نظر تمرکز ویژه‌ای بر تکمیل حلقه‌های مفقوده کریدورهای بین‌المللی و پروژه‌های مدیریت منابع آب داشت. هدف اصلی، تبدیل ایران به هاب ترانزیتی غیرقابل‌حذف در منطقه بود.</w:t>
      </w:r>
    </w:p>
    <w:p w14:paraId="5A71EF84" w14:textId="692B470E" w:rsidR="000106C0" w:rsidRPr="00601503" w:rsidRDefault="000106C0" w:rsidP="00601503">
      <w:pPr>
        <w:pStyle w:val="Heading2"/>
        <w:bidi/>
        <w:rPr>
          <w:rFonts w:eastAsia="Google Sans"/>
          <w:rtl/>
        </w:rPr>
      </w:pPr>
      <w:r w:rsidRPr="00601503">
        <w:rPr>
          <w:rFonts w:eastAsia="Google Sans" w:hint="cs"/>
          <w:rtl/>
        </w:rPr>
        <w:t>الف-</w:t>
      </w:r>
      <w:r w:rsidRPr="00601503">
        <w:rPr>
          <w:rFonts w:eastAsia="Google Sans"/>
          <w:rtl/>
        </w:rPr>
        <w:t xml:space="preserve"> تسریع در کریدور شمال-جنوب (</w:t>
      </w:r>
      <w:r w:rsidRPr="00601503">
        <w:rPr>
          <w:rFonts w:eastAsia="Google Sans"/>
        </w:rPr>
        <w:t>INSTC</w:t>
      </w:r>
      <w:r w:rsidRPr="00601503">
        <w:rPr>
          <w:rFonts w:eastAsia="Google Sans"/>
          <w:rtl/>
        </w:rPr>
        <w:t>) و راه‌آهن رشت-آستارا</w:t>
      </w:r>
    </w:p>
    <w:p w14:paraId="14C49132" w14:textId="77777777" w:rsidR="000106C0" w:rsidRPr="00601503" w:rsidRDefault="000106C0"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راه‌آهن رشت-آستارا به طول ۱۶۲ کیلومتر، مهم‌ترین گلوگاه کریدور ریلی شمال-جنوب محسوب می‌شود که شبکه ریلی روسیه و آذربایجان را به بنادر خلیج فارس متصل می‌کند. در اواخر سال ۲۰۲۵، با نهایی شدن وام ۱.۶ میلیارد یورویی روسیه، فرآیند تملک اراضی این مسیر شتاب گرفت و تا دسامبر ۲۰۲۵ به پیشرفت ۳۵ درصدی رسید</w:t>
      </w:r>
      <w:r w:rsidRPr="00601503">
        <w:rPr>
          <w:rFonts w:ascii="Google Sans Text" w:eastAsia="Google Sans Text" w:hAnsi="Google Sans Text" w:cs="B Mitra"/>
          <w:sz w:val="28"/>
          <w:szCs w:val="28"/>
        </w:rPr>
        <w:t>.22</w:t>
      </w:r>
    </w:p>
    <w:p w14:paraId="5402EA07" w14:textId="77777777" w:rsidR="000106C0" w:rsidRPr="00601503" w:rsidRDefault="000106C0"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مقامات وزارت راه و شهرسازی اعلام کردند که عملیات اجرایی توسط پیمانکار روسی (شرکت خدمات کاسپین) در اوایل سال ۲۰۲۶ آغاز خواهد شد. تکمیل این خط آهن، زمان ترانزیت کالا از هند به اروپای شمالی را از ۴۰ روز (مسیر دریایی کانال سوئز) به حدود ۲۰ روز کاهش می‌دهد و هزینه‌های حمل‌ونقل را تا ۳۰ درصد پایین می‌آورد</w:t>
      </w:r>
      <w:r w:rsidRPr="00601503">
        <w:rPr>
          <w:rFonts w:ascii="Google Sans Text" w:eastAsia="Google Sans Text" w:hAnsi="Google Sans Text" w:cs="B Mitra"/>
          <w:sz w:val="28"/>
          <w:szCs w:val="28"/>
        </w:rPr>
        <w:t>.23</w:t>
      </w:r>
    </w:p>
    <w:p w14:paraId="349F4F05" w14:textId="543FEEAD" w:rsidR="000106C0" w:rsidRPr="00601503" w:rsidRDefault="000106C0" w:rsidP="00601503">
      <w:pPr>
        <w:pStyle w:val="Heading2"/>
        <w:bidi/>
        <w:rPr>
          <w:rFonts w:eastAsia="Google Sans"/>
        </w:rPr>
      </w:pPr>
      <w:r w:rsidRPr="00601503">
        <w:rPr>
          <w:rFonts w:eastAsia="Google Sans" w:hint="cs"/>
          <w:rtl/>
        </w:rPr>
        <w:t>ب</w:t>
      </w:r>
      <w:r w:rsidRPr="00601503">
        <w:rPr>
          <w:rFonts w:eastAsia="Google Sans"/>
          <w:rtl/>
        </w:rPr>
        <w:t>. راه‌آهن شلمچه-بصره: اتصال به مدیترانه</w:t>
      </w:r>
    </w:p>
    <w:p w14:paraId="3C51D29B" w14:textId="76173547" w:rsidR="000106C0" w:rsidRPr="00601503" w:rsidRDefault="002F69DE"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مدیرعامل راه‌آهن جمهوری اسلامی ایران در دسامبر ۲۰۲۵ اعلام کرد که عملیات احداث این خط ۳۲ کیلومتری با سرعت در حال انجام است و پیش‌بینی می‌شود تا پیش از مراسم اربعین سال ۲۰۲۶ به بهره‌برداری برسد.</w:t>
      </w:r>
      <w:r w:rsidRPr="00601503">
        <w:rPr>
          <w:rFonts w:ascii="Google Sans Text" w:eastAsia="Google Sans Text" w:hAnsi="Google Sans Text" w:cs="B Mitra"/>
          <w:color w:val="444746"/>
          <w:sz w:val="28"/>
          <w:szCs w:val="28"/>
          <w:vertAlign w:val="superscript"/>
        </w:rPr>
        <w:t>24</w:t>
      </w:r>
      <w:r w:rsidRPr="00601503">
        <w:rPr>
          <w:rFonts w:ascii="Google Sans Text" w:eastAsia="Google Sans Text" w:hAnsi="Google Sans Text" w:cs="B Mitra"/>
          <w:color w:val="1F1F1F"/>
          <w:sz w:val="28"/>
          <w:szCs w:val="28"/>
          <w:rtl/>
        </w:rPr>
        <w:t xml:space="preserve"> این پروژه علاوه بر تسهیل جابجایی میلیون‌ها زائر، بستری حیاتی برای صادرات کالا و خدمات فنی-مهندسی ایران به بازار عراق فراهم می‌کند.</w:t>
      </w:r>
    </w:p>
    <w:p w14:paraId="46C12FC7" w14:textId="103E6D36" w:rsidR="002F69DE" w:rsidRPr="00601503" w:rsidRDefault="002F69DE" w:rsidP="00601503">
      <w:pPr>
        <w:pStyle w:val="Heading2"/>
        <w:bidi/>
        <w:rPr>
          <w:rFonts w:eastAsia="Google Sans"/>
        </w:rPr>
      </w:pPr>
      <w:r w:rsidRPr="00601503">
        <w:rPr>
          <w:rFonts w:eastAsia="Google Sans" w:hint="cs"/>
          <w:rtl/>
        </w:rPr>
        <w:lastRenderedPageBreak/>
        <w:t>ج</w:t>
      </w:r>
      <w:r w:rsidRPr="00601503">
        <w:rPr>
          <w:rFonts w:eastAsia="Google Sans"/>
          <w:rtl/>
        </w:rPr>
        <w:t>. افتتاح و بهره‌برداری کامل از سد قیز قلعه‌سی</w:t>
      </w:r>
    </w:p>
    <w:p w14:paraId="39C58447" w14:textId="77777777" w:rsidR="002F69DE" w:rsidRPr="00601503" w:rsidRDefault="002F69DE"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اگرچه افتتاح رسمی سد قیز قلعه‌سی (مشترک با جمهوری آذربایجان) در می ۲۰۲۴ انجام شده بود، اما بهره‌برداری کامل و آبگیری نهایی مخزن آن در نیمه دوم سال ۲۰۲۵ محقق شد. این سد تنظیمی که بر روی رودخانه مرزی ارس احداث شده است، بزرگترین طرح آبی شمال غرب کشور محسوب می‌شود</w:t>
      </w:r>
      <w:r w:rsidRPr="00601503">
        <w:rPr>
          <w:rFonts w:ascii="Google Sans Text" w:eastAsia="Google Sans Text" w:hAnsi="Google Sans Text" w:cs="B Mitra"/>
          <w:sz w:val="28"/>
          <w:szCs w:val="28"/>
        </w:rPr>
        <w:t>.25</w:t>
      </w:r>
    </w:p>
    <w:p w14:paraId="69707B12" w14:textId="77777777" w:rsidR="002F69DE" w:rsidRPr="00601503" w:rsidRDefault="002F69DE"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اهمیت راهبردی</w:t>
      </w:r>
      <w:r w:rsidRPr="00601503">
        <w:rPr>
          <w:rFonts w:ascii="Google Sans Text" w:eastAsia="Google Sans Text" w:hAnsi="Google Sans Text" w:cs="B Mitra"/>
          <w:sz w:val="28"/>
          <w:szCs w:val="28"/>
        </w:rPr>
        <w:t>:</w:t>
      </w:r>
    </w:p>
    <w:p w14:paraId="1B2E553B" w14:textId="77777777" w:rsidR="002F69DE" w:rsidRPr="00601503" w:rsidRDefault="002F69DE" w:rsidP="00601503">
      <w:pPr>
        <w:bidi/>
        <w:jc w:val="highKashida"/>
        <w:rPr>
          <w:rFonts w:cs="B Mitra"/>
          <w:sz w:val="28"/>
          <w:szCs w:val="28"/>
        </w:rPr>
      </w:pPr>
      <w:r w:rsidRPr="00601503">
        <w:rPr>
          <w:rFonts w:ascii="Google Sans Text" w:eastAsia="Google Sans Text" w:hAnsi="Google Sans Text" w:cs="B Mitra"/>
          <w:color w:val="1F1F1F"/>
          <w:sz w:val="28"/>
          <w:szCs w:val="28"/>
          <w:rtl/>
        </w:rPr>
        <w:t>تنظیم سالانه ۲ میلیارد متر مکعب آب برای کشاورزی دشت مغان و اراضی پایین‌دست.</w:t>
      </w:r>
    </w:p>
    <w:p w14:paraId="5B887D4B" w14:textId="77777777" w:rsidR="002F69DE" w:rsidRPr="00601503" w:rsidRDefault="002F69DE" w:rsidP="00601503">
      <w:pPr>
        <w:bidi/>
        <w:jc w:val="highKashida"/>
        <w:rPr>
          <w:rFonts w:cs="B Mitra"/>
          <w:sz w:val="28"/>
          <w:szCs w:val="28"/>
        </w:rPr>
      </w:pPr>
      <w:r w:rsidRPr="00601503">
        <w:rPr>
          <w:rFonts w:ascii="Google Sans Text" w:eastAsia="Google Sans Text" w:hAnsi="Google Sans Text" w:cs="B Mitra"/>
          <w:color w:val="1F1F1F"/>
          <w:sz w:val="28"/>
          <w:szCs w:val="28"/>
          <w:rtl/>
        </w:rPr>
        <w:t>تولید ۲۷۰ مگاوات ساعت برق سالانه برای شبکه سراسری دو کشور.</w:t>
      </w:r>
      <w:r w:rsidRPr="00601503">
        <w:rPr>
          <w:rFonts w:ascii="Google Sans Text" w:eastAsia="Google Sans Text" w:hAnsi="Google Sans Text" w:cs="B Mitra"/>
          <w:color w:val="444746"/>
          <w:sz w:val="28"/>
          <w:szCs w:val="28"/>
          <w:vertAlign w:val="superscript"/>
        </w:rPr>
        <w:t>25</w:t>
      </w:r>
    </w:p>
    <w:p w14:paraId="2673F55C" w14:textId="127A7D94" w:rsidR="0070243B" w:rsidRDefault="002F69DE" w:rsidP="00601503">
      <w:pPr>
        <w:bidi/>
        <w:jc w:val="highKashida"/>
        <w:rPr>
          <w:rFonts w:cs="B Mitra"/>
          <w:sz w:val="28"/>
          <w:szCs w:val="28"/>
          <w:rtl/>
        </w:rPr>
      </w:pPr>
      <w:r w:rsidRPr="00601503">
        <w:rPr>
          <w:rFonts w:ascii="Google Sans Text" w:eastAsia="Google Sans Text" w:hAnsi="Google Sans Text" w:cs="B Mitra"/>
          <w:color w:val="1F1F1F"/>
          <w:sz w:val="28"/>
          <w:szCs w:val="28"/>
          <w:rtl/>
        </w:rPr>
        <w:t>نماد دیپلماسی آب و کاهش تنش‌ها با جمهوری آذربایجان در منطقه قفقاز جنوبی.</w:t>
      </w:r>
    </w:p>
    <w:p w14:paraId="58355757" w14:textId="77777777" w:rsidR="00601503" w:rsidRPr="00601503" w:rsidRDefault="00601503" w:rsidP="00601503">
      <w:pPr>
        <w:bidi/>
        <w:jc w:val="highKashida"/>
        <w:rPr>
          <w:rFonts w:cs="B Mitra"/>
          <w:sz w:val="28"/>
          <w:szCs w:val="28"/>
        </w:rPr>
      </w:pPr>
    </w:p>
    <w:p w14:paraId="4FD43304" w14:textId="4FA7BFE3" w:rsidR="002F69DE" w:rsidRPr="00601503" w:rsidRDefault="002F69DE" w:rsidP="00601503">
      <w:pPr>
        <w:pStyle w:val="Heading2"/>
        <w:bidi/>
        <w:rPr>
          <w:rFonts w:eastAsia="Google Sans"/>
          <w:rtl/>
        </w:rPr>
      </w:pPr>
      <w:r w:rsidRPr="00601503">
        <w:rPr>
          <w:rFonts w:eastAsia="Google Sans" w:hint="cs"/>
          <w:rtl/>
        </w:rPr>
        <w:t>د</w:t>
      </w:r>
      <w:r w:rsidRPr="00601503">
        <w:rPr>
          <w:rFonts w:eastAsia="Google Sans"/>
          <w:rtl/>
        </w:rPr>
        <w:t>. توسعه شبکه بزرگراهی</w:t>
      </w:r>
    </w:p>
    <w:p w14:paraId="28CFD7C4" w14:textId="77777777" w:rsidR="002F69DE" w:rsidRPr="00601503" w:rsidRDefault="002F69DE"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وزارت راه و شهرسازی در اکتبر ۲۰۲۵ اعلام کرد که ۸۴۰ کیلومتر بزرگراه و راه اصلی جدید تا پایان سال مالی (مارس ۲۰۲۶) افتتاح خواهد شد.</w:t>
      </w:r>
      <w:r w:rsidRPr="00601503">
        <w:rPr>
          <w:rFonts w:ascii="Google Sans Text" w:eastAsia="Google Sans Text" w:hAnsi="Google Sans Text" w:cs="B Mitra"/>
          <w:color w:val="444746"/>
          <w:sz w:val="28"/>
          <w:szCs w:val="28"/>
          <w:vertAlign w:val="superscript"/>
        </w:rPr>
        <w:t>26</w:t>
      </w:r>
      <w:r w:rsidRPr="00601503">
        <w:rPr>
          <w:rFonts w:ascii="Google Sans Text" w:eastAsia="Google Sans Text" w:hAnsi="Google Sans Text" w:cs="B Mitra"/>
          <w:color w:val="1F1F1F"/>
          <w:sz w:val="28"/>
          <w:szCs w:val="28"/>
          <w:rtl/>
        </w:rPr>
        <w:t xml:space="preserve"> این پروژه‌ها شامل تکمیل قطعات باقی‌مانده آزادراه تهران-شمال و رفع گلوگاه‌های ترافیکی در محورهای ترانزیتی زاگرس با سرمایه‌گذاری ۷۰ تریلیون ریالی بود که نقش مهمی در کاهش مصرف سوخت و زمان سفر ایفا می‌کنند.</w:t>
      </w:r>
    </w:p>
    <w:p w14:paraId="7363CAEB" w14:textId="66B1DDBB" w:rsidR="002F69DE" w:rsidRPr="00601503" w:rsidRDefault="0074033F" w:rsidP="00601503">
      <w:pPr>
        <w:bidi/>
        <w:jc w:val="highKashida"/>
        <w:rPr>
          <w:rFonts w:cs="B Mitra"/>
          <w:sz w:val="28"/>
          <w:szCs w:val="28"/>
        </w:rPr>
      </w:pPr>
      <w:r w:rsidRPr="00601503">
        <w:rPr>
          <w:rFonts w:cs="B Mitra"/>
          <w:sz w:val="28"/>
          <w:szCs w:val="28"/>
        </w:rPr>
        <w:pict w14:anchorId="3A54B2B0">
          <v:rect id="_x0000_i1025" style="width:0;height:1.5pt" o:hralign="right" o:hrstd="t" o:hr="t" fillcolor="#a0a0a0" stroked="f"/>
        </w:pict>
      </w:r>
    </w:p>
    <w:p w14:paraId="1A2AFA99" w14:textId="63DDCCB2" w:rsidR="000106C0" w:rsidRPr="00601503" w:rsidRDefault="002F69DE" w:rsidP="00601503">
      <w:pPr>
        <w:pStyle w:val="Heading1"/>
        <w:bidi/>
        <w:rPr>
          <w:rFonts w:eastAsia="Google Sans"/>
          <w:rtl/>
        </w:rPr>
      </w:pPr>
      <w:r w:rsidRPr="00601503">
        <w:rPr>
          <w:rFonts w:eastAsia="Google Sans" w:hint="cs"/>
          <w:rtl/>
        </w:rPr>
        <w:t>۵</w:t>
      </w:r>
      <w:r w:rsidRPr="00601503">
        <w:rPr>
          <w:rFonts w:eastAsia="Google Sans"/>
          <w:rtl/>
        </w:rPr>
        <w:t>. دستاوردهای بیوتکنولوژی و حاکمیت سلامت</w:t>
      </w:r>
    </w:p>
    <w:p w14:paraId="30CE1B25" w14:textId="77777777" w:rsidR="002F69DE" w:rsidRPr="00601503" w:rsidRDefault="002F69DE"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تحریم‌های دارویی همواره یکی از اهرم‌های فشار علیه ایران بوده است. در پاسخ، بخش داروسازی ایران در نیمه دوم ۲۰۲۵ دستاوردهای چشمگیری در تولید داروهای "</w:t>
      </w:r>
      <w:r w:rsidRPr="00601503">
        <w:rPr>
          <w:rFonts w:ascii="Google Sans Text" w:eastAsia="Google Sans Text" w:hAnsi="Google Sans Text" w:cs="B Mitra"/>
          <w:color w:val="1F1F1F"/>
          <w:sz w:val="28"/>
          <w:szCs w:val="28"/>
        </w:rPr>
        <w:t>High-Tech</w:t>
      </w:r>
      <w:r w:rsidRPr="00601503">
        <w:rPr>
          <w:rFonts w:ascii="Google Sans Text" w:eastAsia="Google Sans Text" w:hAnsi="Google Sans Text" w:cs="B Mitra"/>
          <w:color w:val="1F1F1F"/>
          <w:sz w:val="28"/>
          <w:szCs w:val="28"/>
          <w:rtl/>
        </w:rPr>
        <w:t>" و انحصارشکنی داشت.</w:t>
      </w:r>
    </w:p>
    <w:p w14:paraId="4AA3958E" w14:textId="25EB7437" w:rsidR="002F69DE" w:rsidRPr="00601503" w:rsidRDefault="002F69DE" w:rsidP="00601503">
      <w:pPr>
        <w:pStyle w:val="Heading2"/>
        <w:bidi/>
        <w:rPr>
          <w:rFonts w:eastAsia="Google Sans"/>
        </w:rPr>
      </w:pPr>
      <w:r w:rsidRPr="00601503">
        <w:rPr>
          <w:rFonts w:eastAsia="Google Sans" w:hint="cs"/>
          <w:rtl/>
        </w:rPr>
        <w:t>الف-</w:t>
      </w:r>
      <w:r w:rsidRPr="00601503">
        <w:rPr>
          <w:rFonts w:eastAsia="Google Sans"/>
          <w:rtl/>
        </w:rPr>
        <w:t xml:space="preserve"> داروی ضدسرطان "چیمانوسپت" (</w:t>
      </w:r>
      <w:proofErr w:type="spellStart"/>
      <w:r w:rsidRPr="00601503">
        <w:rPr>
          <w:rFonts w:eastAsia="Google Sans"/>
        </w:rPr>
        <w:t>Chimanocept</w:t>
      </w:r>
      <w:proofErr w:type="spellEnd"/>
      <w:r w:rsidRPr="00601503">
        <w:rPr>
          <w:rFonts w:eastAsia="Google Sans"/>
          <w:rtl/>
        </w:rPr>
        <w:t>)</w:t>
      </w:r>
    </w:p>
    <w:p w14:paraId="18F41DE6" w14:textId="77777777" w:rsidR="002F69DE" w:rsidRPr="00601503" w:rsidRDefault="002F69DE"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در سپتامبر ۲۰۲۵، محققان ایرانی از یک نانو-رادیوداروی جدید با نام تجاری چیمانوسپت رونمایی کردند.27 این دارو برای تشخیص دقیق لبه‌های تومور و درگیری غدد لنفاوی در حین جراحی سرطان</w:t>
      </w:r>
      <w:r w:rsidRPr="00601503">
        <w:rPr>
          <w:rFonts w:ascii="Google Sans Text" w:eastAsia="Google Sans Text" w:hAnsi="Google Sans Text" w:cs="B Mitra"/>
          <w:sz w:val="28"/>
          <w:szCs w:val="28"/>
        </w:rPr>
        <w:t xml:space="preserve"> (</w:t>
      </w:r>
      <w:proofErr w:type="spellStart"/>
      <w:r w:rsidRPr="00601503">
        <w:rPr>
          <w:rFonts w:ascii="Google Sans Text" w:eastAsia="Google Sans Text" w:hAnsi="Google Sans Text" w:cs="B Mitra"/>
          <w:sz w:val="28"/>
          <w:szCs w:val="28"/>
        </w:rPr>
        <w:t>Sentinell</w:t>
      </w:r>
      <w:proofErr w:type="spellEnd"/>
      <w:r w:rsidRPr="00601503">
        <w:rPr>
          <w:rFonts w:ascii="Google Sans Text" w:eastAsia="Google Sans Text" w:hAnsi="Google Sans Text" w:cs="B Mitra"/>
          <w:sz w:val="28"/>
          <w:szCs w:val="28"/>
        </w:rPr>
        <w:t xml:space="preserve"> Lymph Node Biopsy) </w:t>
      </w:r>
      <w:r w:rsidRPr="00601503">
        <w:rPr>
          <w:rFonts w:ascii="Google Sans Text" w:eastAsia="Google Sans Text" w:hAnsi="Google Sans Text" w:cs="B Mitra"/>
          <w:sz w:val="28"/>
          <w:szCs w:val="28"/>
          <w:rtl/>
        </w:rPr>
        <w:t>کاربرد دارد</w:t>
      </w:r>
      <w:r w:rsidRPr="00601503">
        <w:rPr>
          <w:rFonts w:ascii="Google Sans Text" w:eastAsia="Google Sans Text" w:hAnsi="Google Sans Text" w:cs="B Mitra"/>
          <w:sz w:val="28"/>
          <w:szCs w:val="28"/>
        </w:rPr>
        <w:t>.</w:t>
      </w:r>
    </w:p>
    <w:p w14:paraId="4F02BE3A" w14:textId="710518CC" w:rsidR="002F69DE" w:rsidRPr="00601503" w:rsidRDefault="002F69DE" w:rsidP="00601503">
      <w:pPr>
        <w:bidi/>
        <w:jc w:val="highKashida"/>
        <w:rPr>
          <w:rFonts w:ascii="Google Sans Text" w:eastAsia="Google Sans Text" w:hAnsi="Google Sans Text" w:cs="B Mitra"/>
          <w:sz w:val="28"/>
          <w:szCs w:val="28"/>
          <w:rtl/>
        </w:rPr>
      </w:pPr>
      <w:r w:rsidRPr="00601503">
        <w:rPr>
          <w:rFonts w:ascii="Google Sans Text" w:eastAsia="Google Sans Text" w:hAnsi="Google Sans Text" w:cs="B Mitra"/>
          <w:sz w:val="28"/>
          <w:szCs w:val="28"/>
          <w:rtl/>
        </w:rPr>
        <w:t xml:space="preserve">ویژگی متمایز چیمانوسپت، استفاده از نانوساختارهای نشاندار شده با تکنسیوم است که با دقتی بالای ۹۵ درصد و در زمانی کمتر از ۱۵ دقیقه تومورها را شناسایی می‌کند. این عملکرد، آن را </w:t>
      </w:r>
      <w:r w:rsidRPr="00601503">
        <w:rPr>
          <w:rFonts w:ascii="Google Sans Text" w:eastAsia="Google Sans Text" w:hAnsi="Google Sans Text" w:cs="B Mitra"/>
          <w:sz w:val="28"/>
          <w:szCs w:val="28"/>
          <w:rtl/>
        </w:rPr>
        <w:lastRenderedPageBreak/>
        <w:t>هم‌تراز یا حتی برتر از نمونه‌های آمریکایی قرار می‌دهد و گامی بزرگ در جهت استقلال علمی کشور است</w:t>
      </w:r>
    </w:p>
    <w:p w14:paraId="7D79FA40" w14:textId="62EC71B7" w:rsidR="002F69DE" w:rsidRPr="00601503" w:rsidRDefault="002F69DE" w:rsidP="00601503">
      <w:pPr>
        <w:pStyle w:val="Heading2"/>
        <w:bidi/>
        <w:rPr>
          <w:rFonts w:eastAsia="Google Sans"/>
        </w:rPr>
      </w:pPr>
      <w:r w:rsidRPr="00601503">
        <w:rPr>
          <w:rFonts w:hint="cs"/>
          <w:rtl/>
        </w:rPr>
        <w:t>ب-</w:t>
      </w:r>
      <w:r w:rsidRPr="00601503">
        <w:rPr>
          <w:rFonts w:eastAsia="Google Sans"/>
          <w:rtl/>
        </w:rPr>
        <w:t>بومی‌سازی وینورلبین (</w:t>
      </w:r>
      <w:r w:rsidRPr="00601503">
        <w:rPr>
          <w:rFonts w:eastAsia="Google Sans"/>
        </w:rPr>
        <w:t>Vinorelbine</w:t>
      </w:r>
      <w:r w:rsidRPr="00601503">
        <w:rPr>
          <w:rFonts w:eastAsia="Google Sans"/>
          <w:rtl/>
        </w:rPr>
        <w:t>)</w:t>
      </w:r>
    </w:p>
    <w:p w14:paraId="01C22DD4" w14:textId="77777777" w:rsidR="002F69DE" w:rsidRPr="00601503" w:rsidRDefault="002F69DE"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 xml:space="preserve">شرکت‌های دانش‌بنیان ایرانی موفق به سنتز ماده موثره و تولید نهایی داروی شیمی‌درمانی </w:t>
      </w:r>
      <w:r w:rsidRPr="00601503">
        <w:rPr>
          <w:rFonts w:ascii="Google Sans Text" w:eastAsia="Google Sans Text" w:hAnsi="Google Sans Text" w:cs="B Mitra"/>
          <w:b/>
          <w:bCs/>
          <w:color w:val="1F1F1F"/>
          <w:sz w:val="28"/>
          <w:szCs w:val="28"/>
          <w:rtl/>
        </w:rPr>
        <w:t>وینورلبین</w:t>
      </w:r>
      <w:r w:rsidRPr="00601503">
        <w:rPr>
          <w:rFonts w:ascii="Google Sans Text" w:eastAsia="Google Sans Text" w:hAnsi="Google Sans Text" w:cs="B Mitra"/>
          <w:color w:val="1F1F1F"/>
          <w:sz w:val="28"/>
          <w:szCs w:val="28"/>
          <w:rtl/>
        </w:rPr>
        <w:t xml:space="preserve"> (با نام تجاری </w:t>
      </w:r>
      <w:r w:rsidRPr="00601503">
        <w:rPr>
          <w:rFonts w:ascii="Google Sans Text" w:eastAsia="Google Sans Text" w:hAnsi="Google Sans Text" w:cs="B Mitra"/>
          <w:i/>
          <w:iCs/>
          <w:color w:val="1F1F1F"/>
          <w:sz w:val="28"/>
          <w:szCs w:val="28"/>
          <w:rtl/>
        </w:rPr>
        <w:t>سانارلبین</w:t>
      </w:r>
      <w:r w:rsidRPr="00601503">
        <w:rPr>
          <w:rFonts w:ascii="Google Sans Text" w:eastAsia="Google Sans Text" w:hAnsi="Google Sans Text" w:cs="B Mitra"/>
          <w:color w:val="1F1F1F"/>
          <w:sz w:val="28"/>
          <w:szCs w:val="28"/>
          <w:rtl/>
        </w:rPr>
        <w:t>) شدند.</w:t>
      </w:r>
      <w:r w:rsidRPr="00601503">
        <w:rPr>
          <w:rFonts w:ascii="Google Sans Text" w:eastAsia="Google Sans Text" w:hAnsi="Google Sans Text" w:cs="B Mitra"/>
          <w:color w:val="444746"/>
          <w:sz w:val="28"/>
          <w:szCs w:val="28"/>
          <w:vertAlign w:val="superscript"/>
        </w:rPr>
        <w:t>28</w:t>
      </w:r>
      <w:r w:rsidRPr="00601503">
        <w:rPr>
          <w:rFonts w:ascii="Google Sans Text" w:eastAsia="Google Sans Text" w:hAnsi="Google Sans Text" w:cs="B Mitra"/>
          <w:color w:val="1F1F1F"/>
          <w:sz w:val="28"/>
          <w:szCs w:val="28"/>
          <w:rtl/>
        </w:rPr>
        <w:t xml:space="preserve"> این دارو که برای درمان سرطان ریه (</w:t>
      </w:r>
      <w:r w:rsidRPr="00601503">
        <w:rPr>
          <w:rFonts w:ascii="Google Sans Text" w:eastAsia="Google Sans Text" w:hAnsi="Google Sans Text" w:cs="B Mitra"/>
          <w:color w:val="1F1F1F"/>
          <w:sz w:val="28"/>
          <w:szCs w:val="28"/>
        </w:rPr>
        <w:t>NSCLC</w:t>
      </w:r>
      <w:r w:rsidRPr="00601503">
        <w:rPr>
          <w:rFonts w:ascii="Google Sans Text" w:eastAsia="Google Sans Text" w:hAnsi="Google Sans Text" w:cs="B Mitra"/>
          <w:color w:val="1F1F1F"/>
          <w:sz w:val="28"/>
          <w:szCs w:val="28"/>
          <w:rtl/>
        </w:rPr>
        <w:t>) و سرطان پستان پیشرفته کاربرد دارد، پیش از این با صرف سالانه ۵ میلیون دلار ارز وارد می‌شد. تولید داخلی این دارو نه تنها مانع خروج ارز شد، بلکه دسترسی بیماران را در شرایط تحریمی تضمین کرد.</w:t>
      </w:r>
    </w:p>
    <w:p w14:paraId="6B9545D0" w14:textId="5854F924" w:rsidR="002F69DE" w:rsidRPr="00601503" w:rsidRDefault="0074033F" w:rsidP="00601503">
      <w:pPr>
        <w:bidi/>
        <w:jc w:val="highKashida"/>
        <w:rPr>
          <w:rFonts w:cs="B Mitra"/>
          <w:b/>
          <w:bCs/>
          <w:sz w:val="28"/>
          <w:szCs w:val="28"/>
        </w:rPr>
      </w:pPr>
      <w:r w:rsidRPr="00601503">
        <w:rPr>
          <w:rFonts w:cs="B Mitra"/>
          <w:sz w:val="28"/>
          <w:szCs w:val="28"/>
        </w:rPr>
        <w:pict w14:anchorId="6D31468C">
          <v:rect id="_x0000_i1026" style="width:0;height:1.5pt" o:hralign="right" o:hrstd="t" o:hr="t" fillcolor="#a0a0a0" stroked="f"/>
        </w:pict>
      </w:r>
    </w:p>
    <w:p w14:paraId="4584991D" w14:textId="5B53CE1F" w:rsidR="000106C0" w:rsidRPr="00601503" w:rsidRDefault="002F69DE" w:rsidP="00601503">
      <w:pPr>
        <w:pStyle w:val="Heading1"/>
        <w:bidi/>
        <w:rPr>
          <w:rFonts w:eastAsia="Google Sans"/>
          <w:rtl/>
        </w:rPr>
      </w:pPr>
      <w:r w:rsidRPr="00601503">
        <w:rPr>
          <w:rFonts w:eastAsia="Google Sans" w:hint="cs"/>
          <w:rtl/>
        </w:rPr>
        <w:t>۶</w:t>
      </w:r>
      <w:r w:rsidRPr="00601503">
        <w:rPr>
          <w:rFonts w:ascii="Google Sans" w:eastAsia="Google Sans" w:hAnsi="Google Sans"/>
          <w:rtl/>
        </w:rPr>
        <w:t xml:space="preserve">. </w:t>
      </w:r>
      <w:r w:rsidRPr="00601503">
        <w:rPr>
          <w:rFonts w:eastAsia="Google Sans" w:hint="cs"/>
          <w:rtl/>
        </w:rPr>
        <w:t>پویایی‌های</w:t>
      </w:r>
      <w:r w:rsidRPr="00601503">
        <w:rPr>
          <w:rFonts w:ascii="Google Sans" w:eastAsia="Google Sans" w:hAnsi="Google Sans"/>
          <w:rtl/>
        </w:rPr>
        <w:t xml:space="preserve"> </w:t>
      </w:r>
      <w:r w:rsidRPr="00601503">
        <w:rPr>
          <w:rFonts w:eastAsia="Google Sans" w:hint="cs"/>
          <w:rtl/>
        </w:rPr>
        <w:t>اقتصادی</w:t>
      </w:r>
    </w:p>
    <w:p w14:paraId="51AC7B26" w14:textId="259B6132" w:rsidR="002F69DE" w:rsidRPr="00601503" w:rsidRDefault="002F69DE" w:rsidP="00601503">
      <w:pPr>
        <w:pStyle w:val="Heading2"/>
        <w:bidi/>
        <w:rPr>
          <w:rFonts w:eastAsia="Google Sans"/>
        </w:rPr>
      </w:pPr>
      <w:r w:rsidRPr="00601503">
        <w:rPr>
          <w:rFonts w:ascii="Times New Roman" w:eastAsia="Google Sans" w:hAnsi="Times New Roman" w:hint="cs"/>
          <w:rtl/>
        </w:rPr>
        <w:t>الف</w:t>
      </w:r>
      <w:r w:rsidRPr="00601503">
        <w:rPr>
          <w:rFonts w:eastAsia="Google Sans"/>
          <w:rtl/>
        </w:rPr>
        <w:t>. رکوردشکنی صادرات نفت و تجارت غیرنفتی</w:t>
      </w:r>
    </w:p>
    <w:p w14:paraId="0F1AE735" w14:textId="77777777" w:rsidR="002F69DE" w:rsidRPr="00601503" w:rsidRDefault="002F69DE"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علیرغم فعال شدن مکانیسم ماشه و تحریم‌های سازمان ملل، ایران توانست مجاری تنفسی اقتصاد خود را باز نگه دارد.</w:t>
      </w:r>
    </w:p>
    <w:p w14:paraId="1FC104C9" w14:textId="77777777" w:rsidR="002F69DE" w:rsidRPr="00601503" w:rsidRDefault="002F69DE"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صادرات نفت:</w:t>
      </w:r>
      <w:r w:rsidRPr="00601503">
        <w:rPr>
          <w:rFonts w:ascii="Google Sans Text" w:eastAsia="Google Sans Text" w:hAnsi="Google Sans Text" w:cs="B Mitra"/>
          <w:color w:val="1F1F1F"/>
          <w:sz w:val="28"/>
          <w:szCs w:val="28"/>
          <w:rtl/>
        </w:rPr>
        <w:t xml:space="preserve"> در سپتامبر ۲۰۲۵، صادرات نفت ایران به رکورد سالانه </w:t>
      </w:r>
      <w:r w:rsidRPr="00601503">
        <w:rPr>
          <w:rFonts w:ascii="Google Sans Text" w:eastAsia="Google Sans Text" w:hAnsi="Google Sans Text" w:cs="B Mitra"/>
          <w:b/>
          <w:bCs/>
          <w:color w:val="1F1F1F"/>
          <w:sz w:val="28"/>
          <w:szCs w:val="28"/>
          <w:rtl/>
        </w:rPr>
        <w:t>۲.۱۳ میلیون بشکه در روز</w:t>
      </w:r>
      <w:r w:rsidRPr="00601503">
        <w:rPr>
          <w:rFonts w:ascii="Google Sans Text" w:eastAsia="Google Sans Text" w:hAnsi="Google Sans Text" w:cs="B Mitra"/>
          <w:color w:val="1F1F1F"/>
          <w:sz w:val="28"/>
          <w:szCs w:val="28"/>
          <w:rtl/>
        </w:rPr>
        <w:t xml:space="preserve"> رسید.</w:t>
      </w:r>
      <w:r w:rsidRPr="00601503">
        <w:rPr>
          <w:rFonts w:ascii="Google Sans Text" w:eastAsia="Google Sans Text" w:hAnsi="Google Sans Text" w:cs="B Mitra"/>
          <w:color w:val="444746"/>
          <w:sz w:val="28"/>
          <w:szCs w:val="28"/>
          <w:vertAlign w:val="superscript"/>
        </w:rPr>
        <w:t>30</w:t>
      </w:r>
      <w:r w:rsidRPr="00601503">
        <w:rPr>
          <w:rFonts w:ascii="Google Sans Text" w:eastAsia="Google Sans Text" w:hAnsi="Google Sans Text" w:cs="B Mitra"/>
          <w:color w:val="1F1F1F"/>
          <w:sz w:val="28"/>
          <w:szCs w:val="28"/>
          <w:rtl/>
        </w:rPr>
        <w:t xml:space="preserve"> چین به عنوان خریدار اصلی، بیش از ۸۷ درصد این محموله‌ها را جذب کرد. این موفقیت مدیون شبکه پیچیده‌ای از نفتکش‌های "ناوگان ارواح" (</w:t>
      </w:r>
      <w:r w:rsidRPr="00601503">
        <w:rPr>
          <w:rFonts w:ascii="Google Sans Text" w:eastAsia="Google Sans Text" w:hAnsi="Google Sans Text" w:cs="B Mitra"/>
          <w:color w:val="1F1F1F"/>
          <w:sz w:val="28"/>
          <w:szCs w:val="28"/>
        </w:rPr>
        <w:t>Ghost Fleet</w:t>
      </w:r>
      <w:r w:rsidRPr="00601503">
        <w:rPr>
          <w:rFonts w:ascii="Google Sans Text" w:eastAsia="Google Sans Text" w:hAnsi="Google Sans Text" w:cs="B Mitra"/>
          <w:color w:val="1F1F1F"/>
          <w:sz w:val="28"/>
          <w:szCs w:val="28"/>
          <w:rtl/>
        </w:rPr>
        <w:t>) بود که با پرچم کشورهایی نظیر پاناما و کومور و استفاده از تکنیک‌های انتقال کشتی‌به‌کشتی (</w:t>
      </w:r>
      <w:r w:rsidRPr="00601503">
        <w:rPr>
          <w:rFonts w:ascii="Google Sans Text" w:eastAsia="Google Sans Text" w:hAnsi="Google Sans Text" w:cs="B Mitra"/>
          <w:color w:val="1F1F1F"/>
          <w:sz w:val="28"/>
          <w:szCs w:val="28"/>
        </w:rPr>
        <w:t>STS</w:t>
      </w:r>
      <w:r w:rsidRPr="00601503">
        <w:rPr>
          <w:rFonts w:ascii="Google Sans Text" w:eastAsia="Google Sans Text" w:hAnsi="Google Sans Text" w:cs="B Mitra"/>
          <w:color w:val="1F1F1F"/>
          <w:sz w:val="28"/>
          <w:szCs w:val="28"/>
          <w:rtl/>
        </w:rPr>
        <w:t>)، نفت ایران را به پالایشگاه‌های مستقل چین (</w:t>
      </w:r>
      <w:r w:rsidRPr="00601503">
        <w:rPr>
          <w:rFonts w:ascii="Google Sans Text" w:eastAsia="Google Sans Text" w:hAnsi="Google Sans Text" w:cs="B Mitra"/>
          <w:color w:val="1F1F1F"/>
          <w:sz w:val="28"/>
          <w:szCs w:val="28"/>
        </w:rPr>
        <w:t>Teapots</w:t>
      </w:r>
      <w:r w:rsidRPr="00601503">
        <w:rPr>
          <w:rFonts w:ascii="Google Sans Text" w:eastAsia="Google Sans Text" w:hAnsi="Google Sans Text" w:cs="B Mitra"/>
          <w:color w:val="1F1F1F"/>
          <w:sz w:val="28"/>
          <w:szCs w:val="28"/>
          <w:rtl/>
        </w:rPr>
        <w:t>) رساندند.</w:t>
      </w:r>
    </w:p>
    <w:p w14:paraId="4AE15555" w14:textId="77777777" w:rsidR="002F69DE" w:rsidRPr="00601503" w:rsidRDefault="002F69DE"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صادرات غیرنفتی:</w:t>
      </w:r>
      <w:r w:rsidRPr="00601503">
        <w:rPr>
          <w:rFonts w:ascii="Google Sans Text" w:eastAsia="Google Sans Text" w:hAnsi="Google Sans Text" w:cs="B Mitra"/>
          <w:color w:val="1F1F1F"/>
          <w:sz w:val="28"/>
          <w:szCs w:val="28"/>
          <w:rtl/>
        </w:rPr>
        <w:t xml:space="preserve"> مجموع صادرات غیرنفتی در ۹ ماهه منتهی به اواخر ۲۰۲۵ به رقم </w:t>
      </w:r>
      <w:r w:rsidRPr="00601503">
        <w:rPr>
          <w:rFonts w:ascii="Google Sans Text" w:eastAsia="Google Sans Text" w:hAnsi="Google Sans Text" w:cs="B Mitra"/>
          <w:b/>
          <w:bCs/>
          <w:color w:val="1F1F1F"/>
          <w:sz w:val="28"/>
          <w:szCs w:val="28"/>
          <w:rtl/>
        </w:rPr>
        <w:t>۴۱.۲ میلیارد دلار</w:t>
      </w:r>
      <w:r w:rsidRPr="00601503">
        <w:rPr>
          <w:rFonts w:ascii="Google Sans Text" w:eastAsia="Google Sans Text" w:hAnsi="Google Sans Text" w:cs="B Mitra"/>
          <w:color w:val="1F1F1F"/>
          <w:sz w:val="28"/>
          <w:szCs w:val="28"/>
          <w:rtl/>
        </w:rPr>
        <w:t xml:space="preserve"> رسید.</w:t>
      </w:r>
      <w:r w:rsidRPr="00601503">
        <w:rPr>
          <w:rFonts w:ascii="Google Sans Text" w:eastAsia="Google Sans Text" w:hAnsi="Google Sans Text" w:cs="B Mitra"/>
          <w:color w:val="444746"/>
          <w:sz w:val="28"/>
          <w:szCs w:val="28"/>
          <w:vertAlign w:val="superscript"/>
        </w:rPr>
        <w:t>31</w:t>
      </w:r>
      <w:r w:rsidRPr="00601503">
        <w:rPr>
          <w:rFonts w:ascii="Google Sans Text" w:eastAsia="Google Sans Text" w:hAnsi="Google Sans Text" w:cs="B Mitra"/>
          <w:color w:val="1F1F1F"/>
          <w:sz w:val="28"/>
          <w:szCs w:val="28"/>
          <w:rtl/>
        </w:rPr>
        <w:t xml:space="preserve"> محصولات پتروشیمی، میعانات گازی و فولاد سهم اصلی را داشتند. همچنین، صادرات محصولات دارویی با رشدی قابل توجه به ۸۶ میلیون دلار رسید که مقاصد جدیدی مانند آلمان و بلژیک را شامل می‌شد.</w:t>
      </w:r>
      <w:r w:rsidRPr="00601503">
        <w:rPr>
          <w:rFonts w:ascii="Google Sans Text" w:eastAsia="Google Sans Text" w:hAnsi="Google Sans Text" w:cs="B Mitra"/>
          <w:color w:val="444746"/>
          <w:sz w:val="28"/>
          <w:szCs w:val="28"/>
          <w:vertAlign w:val="superscript"/>
        </w:rPr>
        <w:t>32</w:t>
      </w:r>
    </w:p>
    <w:p w14:paraId="391765E3" w14:textId="5C5FBE9E" w:rsidR="002F69DE" w:rsidRDefault="002F69DE" w:rsidP="00601503">
      <w:pPr>
        <w:bidi/>
        <w:jc w:val="highKashida"/>
        <w:rPr>
          <w:rFonts w:cs="B Mitra"/>
          <w:sz w:val="28"/>
          <w:szCs w:val="28"/>
          <w:rtl/>
        </w:rPr>
      </w:pPr>
    </w:p>
    <w:p w14:paraId="5C21EB78" w14:textId="77777777" w:rsidR="00601503" w:rsidRDefault="00601503" w:rsidP="00601503">
      <w:pPr>
        <w:bidi/>
        <w:jc w:val="highKashida"/>
        <w:rPr>
          <w:rFonts w:cs="B Mitra"/>
          <w:sz w:val="28"/>
          <w:szCs w:val="28"/>
          <w:rtl/>
        </w:rPr>
      </w:pPr>
    </w:p>
    <w:p w14:paraId="402ECB10" w14:textId="77777777" w:rsidR="00601503" w:rsidRDefault="00601503" w:rsidP="00601503">
      <w:pPr>
        <w:bidi/>
        <w:jc w:val="highKashida"/>
        <w:rPr>
          <w:rFonts w:cs="B Mitra"/>
          <w:sz w:val="28"/>
          <w:szCs w:val="28"/>
          <w:rtl/>
        </w:rPr>
      </w:pPr>
    </w:p>
    <w:p w14:paraId="1A104E0C" w14:textId="77777777" w:rsidR="00601503" w:rsidRPr="00601503" w:rsidRDefault="00601503" w:rsidP="00601503">
      <w:pPr>
        <w:bidi/>
        <w:jc w:val="highKashida"/>
        <w:rPr>
          <w:rFonts w:cs="B Mitra"/>
          <w:sz w:val="28"/>
          <w:szCs w:val="28"/>
          <w:rtl/>
        </w:rPr>
      </w:pPr>
    </w:p>
    <w:p w14:paraId="75F9F072" w14:textId="22336071" w:rsidR="002F69DE" w:rsidRPr="00601503" w:rsidRDefault="002F69DE" w:rsidP="00601503">
      <w:pPr>
        <w:pStyle w:val="Heading1"/>
        <w:bidi/>
        <w:rPr>
          <w:rFonts w:eastAsia="Google Sans"/>
          <w:rtl/>
        </w:rPr>
      </w:pPr>
      <w:r w:rsidRPr="00601503">
        <w:rPr>
          <w:rFonts w:eastAsia="Google Sans"/>
          <w:rtl/>
        </w:rPr>
        <w:lastRenderedPageBreak/>
        <w:t>۷. دستاوردهای فرهنگی، ادبی و ورزشی</w:t>
      </w:r>
    </w:p>
    <w:p w14:paraId="0C2E5970" w14:textId="50499037" w:rsidR="002F69DE" w:rsidRPr="00601503" w:rsidRDefault="002F69DE" w:rsidP="00601503">
      <w:pPr>
        <w:pStyle w:val="Heading2"/>
        <w:bidi/>
        <w:rPr>
          <w:rFonts w:eastAsia="Google Sans"/>
        </w:rPr>
      </w:pPr>
      <w:r w:rsidRPr="00601503">
        <w:rPr>
          <w:rFonts w:eastAsia="Google Sans" w:hint="cs"/>
          <w:rtl/>
        </w:rPr>
        <w:t>الف</w:t>
      </w:r>
      <w:r w:rsidRPr="00601503">
        <w:rPr>
          <w:rFonts w:eastAsia="Google Sans"/>
          <w:rtl/>
        </w:rPr>
        <w:t>. افتخارات ورزشی: سلطه بر تشک کشتی و صعود به جام جهانی</w:t>
      </w:r>
    </w:p>
    <w:p w14:paraId="3B3BDAB1" w14:textId="77777777" w:rsidR="002F69DE" w:rsidRPr="00601503" w:rsidRDefault="002F69DE"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کشتی:</w:t>
      </w:r>
      <w:r w:rsidRPr="00601503">
        <w:rPr>
          <w:rFonts w:ascii="Google Sans Text" w:eastAsia="Google Sans Text" w:hAnsi="Google Sans Text" w:cs="B Mitra"/>
          <w:color w:val="1F1F1F"/>
          <w:sz w:val="28"/>
          <w:szCs w:val="28"/>
          <w:rtl/>
        </w:rPr>
        <w:t xml:space="preserve"> در مسابقات قهرمانی کشتی جهان ۲۰۲۵ در زاگرب (سپتامبر)، تیم ملی ایران با اقتدار کامل و کسب ۳۲۵ امتیاز تیمی، قهرمان هر دو رشته کشتی آزاد و فرنگی شد. دلاورانی چون </w:t>
      </w:r>
      <w:r w:rsidRPr="00601503">
        <w:rPr>
          <w:rFonts w:ascii="Google Sans Text" w:eastAsia="Google Sans Text" w:hAnsi="Google Sans Text" w:cs="B Mitra"/>
          <w:b/>
          <w:bCs/>
          <w:color w:val="1F1F1F"/>
          <w:sz w:val="28"/>
          <w:szCs w:val="28"/>
          <w:rtl/>
        </w:rPr>
        <w:t>رحمان عموزاد</w:t>
      </w:r>
      <w:r w:rsidRPr="00601503">
        <w:rPr>
          <w:rFonts w:ascii="Google Sans Text" w:eastAsia="Google Sans Text" w:hAnsi="Google Sans Text" w:cs="B Mitra"/>
          <w:color w:val="1F1F1F"/>
          <w:sz w:val="28"/>
          <w:szCs w:val="28"/>
          <w:rtl/>
        </w:rPr>
        <w:t xml:space="preserve"> (۶۵ کیلوگرم آزاد) و </w:t>
      </w:r>
      <w:r w:rsidRPr="00601503">
        <w:rPr>
          <w:rFonts w:ascii="Google Sans Text" w:eastAsia="Google Sans Text" w:hAnsi="Google Sans Text" w:cs="B Mitra"/>
          <w:b/>
          <w:bCs/>
          <w:color w:val="1F1F1F"/>
          <w:sz w:val="28"/>
          <w:szCs w:val="28"/>
          <w:rtl/>
        </w:rPr>
        <w:t>محمدهادی ساروی</w:t>
      </w:r>
      <w:r w:rsidRPr="00601503">
        <w:rPr>
          <w:rFonts w:ascii="Google Sans Text" w:eastAsia="Google Sans Text" w:hAnsi="Google Sans Text" w:cs="B Mitra"/>
          <w:color w:val="1F1F1F"/>
          <w:sz w:val="28"/>
          <w:szCs w:val="28"/>
          <w:rtl/>
        </w:rPr>
        <w:t xml:space="preserve"> (۹۷ کیلوگرم فرنگی) با کسب مدال طلا، قدرت بلامنازع ایران را در این ورزش باستانی دیکته کردند.</w:t>
      </w:r>
      <w:r w:rsidRPr="00601503">
        <w:rPr>
          <w:rFonts w:ascii="Google Sans Text" w:eastAsia="Google Sans Text" w:hAnsi="Google Sans Text" w:cs="B Mitra"/>
          <w:color w:val="444746"/>
          <w:sz w:val="28"/>
          <w:szCs w:val="28"/>
          <w:vertAlign w:val="superscript"/>
        </w:rPr>
        <w:t>39</w:t>
      </w:r>
    </w:p>
    <w:p w14:paraId="28079D94" w14:textId="2FDBC225" w:rsidR="002F69DE" w:rsidRPr="00601503" w:rsidRDefault="002F69DE"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b/>
          <w:bCs/>
          <w:color w:val="1F1F1F"/>
          <w:sz w:val="28"/>
          <w:szCs w:val="28"/>
          <w:rtl/>
        </w:rPr>
        <w:t>بازی‌های آسیایی جوانان:</w:t>
      </w:r>
      <w:r w:rsidRPr="00601503">
        <w:rPr>
          <w:rFonts w:ascii="Google Sans Text" w:eastAsia="Google Sans Text" w:hAnsi="Google Sans Text" w:cs="B Mitra"/>
          <w:color w:val="1F1F1F"/>
          <w:sz w:val="28"/>
          <w:szCs w:val="28"/>
          <w:rtl/>
        </w:rPr>
        <w:t xml:space="preserve"> کاروان ایران با کسب ۲۲ مدال طلا، در جایگاه چهارم آسیا ایستاد.</w:t>
      </w:r>
    </w:p>
    <w:p w14:paraId="1CB3CA9A" w14:textId="26C2218C" w:rsidR="009B4545" w:rsidRPr="00601503" w:rsidRDefault="0074033F" w:rsidP="00601503">
      <w:pPr>
        <w:bidi/>
        <w:jc w:val="highKashida"/>
        <w:rPr>
          <w:rFonts w:ascii="Google Sans Text" w:eastAsia="Google Sans Text" w:hAnsi="Google Sans Text" w:cs="B Mitra"/>
          <w:color w:val="1F1F1F"/>
          <w:sz w:val="28"/>
          <w:szCs w:val="28"/>
          <w:rtl/>
        </w:rPr>
      </w:pPr>
      <w:r w:rsidRPr="00601503">
        <w:rPr>
          <w:rFonts w:cs="B Mitra"/>
          <w:sz w:val="28"/>
          <w:szCs w:val="28"/>
        </w:rPr>
        <w:pict w14:anchorId="6BA4A7B1">
          <v:rect id="_x0000_i1028" style="width:0;height:1.5pt" o:hralign="right" o:hrstd="t" o:hr="t" fillcolor="#a0a0a0" stroked="f"/>
        </w:pict>
      </w:r>
    </w:p>
    <w:p w14:paraId="45B4DA95" w14:textId="460613B6" w:rsidR="009B4545" w:rsidRPr="00601503" w:rsidRDefault="009B4545" w:rsidP="00601503">
      <w:pPr>
        <w:pStyle w:val="Heading1"/>
        <w:bidi/>
        <w:rPr>
          <w:rFonts w:eastAsia="Google Sans"/>
          <w:rtl/>
        </w:rPr>
      </w:pPr>
      <w:r w:rsidRPr="00601503">
        <w:rPr>
          <w:rFonts w:eastAsia="Google Sans" w:hint="cs"/>
          <w:rtl/>
        </w:rPr>
        <w:t>۸-</w:t>
      </w:r>
      <w:r w:rsidRPr="00601503">
        <w:rPr>
          <w:rFonts w:eastAsia="Google Sans"/>
          <w:rtl/>
        </w:rPr>
        <w:t>رنسانس معدنی: پارادایم شیفت از اقتصاد نفتی به اقتصاد معدن‌محور</w:t>
      </w:r>
    </w:p>
    <w:p w14:paraId="722F1A49" w14:textId="0296BFB0" w:rsidR="009B4545" w:rsidRPr="00601503" w:rsidRDefault="009B4545"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یکی از بارزترین ویژگی‌های تحولات اقتصادی ایران در نیمه دوم سال ۲۰۲۵، تغییر جهت‌گیری استراتژیک از اتکای صرف به درآمدهای نفتی به سمت بهره‌برداری حداکثری از پتانسیل‌های زمین‌شناسی کشور بود</w:t>
      </w:r>
    </w:p>
    <w:p w14:paraId="4F4571E6" w14:textId="0E1E7F8C" w:rsidR="00764876" w:rsidRPr="00601503" w:rsidRDefault="00764876" w:rsidP="00601503">
      <w:pPr>
        <w:pStyle w:val="Heading2"/>
        <w:bidi/>
        <w:rPr>
          <w:rFonts w:eastAsia="Google Sans"/>
        </w:rPr>
      </w:pPr>
      <w:r w:rsidRPr="00601503">
        <w:rPr>
          <w:rFonts w:eastAsia="Google Sans" w:hint="cs"/>
          <w:rtl/>
        </w:rPr>
        <w:t>الف-</w:t>
      </w:r>
      <w:r w:rsidRPr="00601503">
        <w:rPr>
          <w:rFonts w:eastAsia="Google Sans"/>
          <w:rtl/>
        </w:rPr>
        <w:t xml:space="preserve"> اکتشافات استراتژیک و تغییر موازنه ذخایر ملی</w:t>
      </w:r>
    </w:p>
    <w:p w14:paraId="519F3940" w14:textId="5F502DA1" w:rsidR="00764876" w:rsidRPr="00601503" w:rsidRDefault="00764876" w:rsidP="00601503">
      <w:pPr>
        <w:pStyle w:val="Heading3"/>
        <w:bidi/>
        <w:rPr>
          <w:i/>
          <w:iCs/>
        </w:rPr>
      </w:pPr>
      <w:r w:rsidRPr="00601503">
        <w:rPr>
          <w:rFonts w:hint="cs"/>
          <w:rtl/>
        </w:rPr>
        <w:t>۱-</w:t>
      </w:r>
      <w:r w:rsidRPr="00601503">
        <w:rPr>
          <w:rtl/>
        </w:rPr>
        <w:t>. کشف ذخیره طلای شادان: پشتوانه جدید پول ملی</w:t>
      </w:r>
    </w:p>
    <w:p w14:paraId="6C446E05" w14:textId="661CCE42" w:rsidR="009B4545" w:rsidRPr="00601503" w:rsidRDefault="00764876"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 xml:space="preserve">در اواخر نوامبر ۲۰۲۵، وزارت صنعت، معدن و تجارت به طور رسمی از کشف یک رگه عظیم طلا در معدن </w:t>
      </w:r>
      <w:r w:rsidRPr="00601503">
        <w:rPr>
          <w:rFonts w:ascii="Google Sans Text" w:eastAsia="Google Sans Text" w:hAnsi="Google Sans Text" w:cs="B Mitra"/>
          <w:b/>
          <w:bCs/>
          <w:color w:val="1F1F1F"/>
          <w:sz w:val="28"/>
          <w:szCs w:val="28"/>
          <w:rtl/>
        </w:rPr>
        <w:t>شادان</w:t>
      </w:r>
      <w:r w:rsidRPr="00601503">
        <w:rPr>
          <w:rFonts w:ascii="Google Sans Text" w:eastAsia="Google Sans Text" w:hAnsi="Google Sans Text" w:cs="B Mitra"/>
          <w:color w:val="1F1F1F"/>
          <w:sz w:val="28"/>
          <w:szCs w:val="28"/>
          <w:rtl/>
        </w:rPr>
        <w:t xml:space="preserve"> واقع در استان خراسان جنوبی خبر داد. این اکتشاف که حاصل عملیات‌های ژئوفیزیکی پیشرفته و حفاری‌های عمیق بود، جغرافیای فلزات گرانبها در ایران را بازتعریف کرد.</w:t>
      </w:r>
    </w:p>
    <w:p w14:paraId="7A219A55" w14:textId="5C2FE588" w:rsidR="00764876" w:rsidRPr="00601503" w:rsidRDefault="00764876"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 xml:space="preserve">بر اساس گزارش‌های فنی منتشر شده، این ذخیره جدید شامل بیش از </w:t>
      </w:r>
      <w:r w:rsidRPr="00601503">
        <w:rPr>
          <w:rFonts w:ascii="Google Sans Text" w:eastAsia="Google Sans Text" w:hAnsi="Google Sans Text" w:cs="B Mitra"/>
          <w:b/>
          <w:bCs/>
          <w:color w:val="1F1F1F"/>
          <w:sz w:val="28"/>
          <w:szCs w:val="28"/>
          <w:rtl/>
        </w:rPr>
        <w:t>۶۱ میلیون تن کانسنگ طلا</w:t>
      </w:r>
      <w:r w:rsidRPr="00601503">
        <w:rPr>
          <w:rFonts w:ascii="Google Sans Text" w:eastAsia="Google Sans Text" w:hAnsi="Google Sans Text" w:cs="B Mitra"/>
          <w:color w:val="1F1F1F"/>
          <w:sz w:val="28"/>
          <w:szCs w:val="28"/>
          <w:rtl/>
        </w:rPr>
        <w:t xml:space="preserve"> است</w:t>
      </w:r>
    </w:p>
    <w:p w14:paraId="34858845" w14:textId="6E29C223" w:rsidR="00764876" w:rsidRDefault="00764876" w:rsidP="00601503">
      <w:pPr>
        <w:bidi/>
        <w:jc w:val="highKashida"/>
        <w:rPr>
          <w:rFonts w:ascii="Google Sans Text" w:eastAsia="Google Sans Text" w:hAnsi="Google Sans Text" w:cs="B Mitra"/>
          <w:color w:val="444746"/>
          <w:sz w:val="28"/>
          <w:szCs w:val="28"/>
          <w:vertAlign w:val="superscript"/>
          <w:rtl/>
        </w:rPr>
      </w:pPr>
      <w:r w:rsidRPr="00601503">
        <w:rPr>
          <w:rFonts w:ascii="Google Sans Text" w:eastAsia="Google Sans Text" w:hAnsi="Google Sans Text" w:cs="B Mitra"/>
          <w:color w:val="1F1F1F"/>
          <w:sz w:val="28"/>
          <w:szCs w:val="28"/>
          <w:rtl/>
        </w:rPr>
        <w:t>این کشف در زمانی رخ داد که بانک مرکزی ایران سیاست افزایش ذخایر طلا را برای پشتیبانی از ارزش ریال و مقابله با تورم در پیش گرفته بود. تبدیل این منابع زیرزمینی به شمش طلا، ابزار قدرتمندی برای مدیریت نقدینگی و کاهش اثرات تحریم‌های مالی در اختیار حاکمیت قرار می‌دهد.</w:t>
      </w:r>
      <w:r w:rsidRPr="00601503">
        <w:rPr>
          <w:rFonts w:ascii="Google Sans Text" w:eastAsia="Google Sans Text" w:hAnsi="Google Sans Text" w:cs="B Mitra"/>
          <w:color w:val="444746"/>
          <w:sz w:val="28"/>
          <w:szCs w:val="28"/>
          <w:vertAlign w:val="superscript"/>
        </w:rPr>
        <w:t>3</w:t>
      </w:r>
    </w:p>
    <w:p w14:paraId="64DE6DBB" w14:textId="77777777" w:rsidR="00601503" w:rsidRDefault="00601503" w:rsidP="00601503">
      <w:pPr>
        <w:bidi/>
        <w:jc w:val="highKashida"/>
        <w:rPr>
          <w:rFonts w:ascii="Google Sans Text" w:eastAsia="Google Sans Text" w:hAnsi="Google Sans Text" w:cs="B Mitra"/>
          <w:color w:val="444746"/>
          <w:sz w:val="28"/>
          <w:szCs w:val="28"/>
          <w:vertAlign w:val="superscript"/>
          <w:rtl/>
        </w:rPr>
      </w:pPr>
    </w:p>
    <w:p w14:paraId="49EBCB0E" w14:textId="77777777" w:rsidR="00601503" w:rsidRPr="00601503" w:rsidRDefault="00601503" w:rsidP="00601503">
      <w:pPr>
        <w:bidi/>
        <w:jc w:val="highKashida"/>
        <w:rPr>
          <w:rFonts w:ascii="Google Sans Text" w:eastAsia="Google Sans Text" w:hAnsi="Google Sans Text" w:cs="B Mitra"/>
          <w:color w:val="444746"/>
          <w:sz w:val="28"/>
          <w:szCs w:val="28"/>
          <w:vertAlign w:val="superscript"/>
          <w:rtl/>
        </w:rPr>
      </w:pPr>
    </w:p>
    <w:p w14:paraId="5FE30917" w14:textId="03EB24D3" w:rsidR="00764876" w:rsidRPr="00601503" w:rsidRDefault="00764876" w:rsidP="00601503">
      <w:pPr>
        <w:pStyle w:val="Heading3"/>
        <w:bidi/>
        <w:rPr>
          <w:rtl/>
        </w:rPr>
      </w:pPr>
      <w:r w:rsidRPr="00601503">
        <w:rPr>
          <w:rFonts w:hint="cs"/>
          <w:rtl/>
        </w:rPr>
        <w:lastRenderedPageBreak/>
        <w:t>۲-</w:t>
      </w:r>
      <w:r w:rsidRPr="00601503">
        <w:rPr>
          <w:rtl/>
        </w:rPr>
        <w:t>جهش سه برابری در ذخایر مس سونگون: پاسخ به تقاضای جهانی</w:t>
      </w:r>
    </w:p>
    <w:p w14:paraId="1832FA19" w14:textId="77777777" w:rsidR="00764876" w:rsidRPr="00601503" w:rsidRDefault="00764876" w:rsidP="00601503">
      <w:pPr>
        <w:bidi/>
        <w:jc w:val="highKashida"/>
        <w:rPr>
          <w:rFonts w:ascii="Google Sans Text" w:eastAsia="Google Sans Text" w:hAnsi="Google Sans Text" w:cs="B Mitra"/>
          <w:color w:val="444746"/>
          <w:sz w:val="28"/>
          <w:szCs w:val="28"/>
          <w:vertAlign w:val="superscript"/>
        </w:rPr>
      </w:pPr>
      <w:r w:rsidRPr="00601503">
        <w:rPr>
          <w:rFonts w:ascii="Google Sans Text" w:eastAsia="Google Sans Text" w:hAnsi="Google Sans Text" w:cs="B Mitra"/>
          <w:color w:val="1F1F1F"/>
          <w:sz w:val="28"/>
          <w:szCs w:val="28"/>
          <w:rtl/>
        </w:rPr>
        <w:t>در ژانویه ۲۰۲۶، شرکت ملی صنایع مس ایران (</w:t>
      </w:r>
      <w:r w:rsidRPr="00601503">
        <w:rPr>
          <w:rFonts w:ascii="Google Sans Text" w:eastAsia="Google Sans Text" w:hAnsi="Google Sans Text" w:cs="B Mitra"/>
          <w:color w:val="1F1F1F"/>
          <w:sz w:val="28"/>
          <w:szCs w:val="28"/>
        </w:rPr>
        <w:t>NICICO</w:t>
      </w:r>
      <w:r w:rsidRPr="00601503">
        <w:rPr>
          <w:rFonts w:ascii="Google Sans Text" w:eastAsia="Google Sans Text" w:hAnsi="Google Sans Text" w:cs="B Mitra"/>
          <w:color w:val="1F1F1F"/>
          <w:sz w:val="28"/>
          <w:szCs w:val="28"/>
          <w:rtl/>
        </w:rPr>
        <w:t xml:space="preserve">) از نتایج عملیات اکتشافی تکمیلی در مجتمع مس </w:t>
      </w:r>
      <w:r w:rsidRPr="00601503">
        <w:rPr>
          <w:rFonts w:ascii="Google Sans Text" w:eastAsia="Google Sans Text" w:hAnsi="Google Sans Text" w:cs="B Mitra"/>
          <w:b/>
          <w:bCs/>
          <w:color w:val="1F1F1F"/>
          <w:sz w:val="28"/>
          <w:szCs w:val="28"/>
          <w:rtl/>
        </w:rPr>
        <w:t>سونگون</w:t>
      </w:r>
      <w:r w:rsidRPr="00601503">
        <w:rPr>
          <w:rFonts w:ascii="Google Sans Text" w:eastAsia="Google Sans Text" w:hAnsi="Google Sans Text" w:cs="B Mitra"/>
          <w:color w:val="1F1F1F"/>
          <w:sz w:val="28"/>
          <w:szCs w:val="28"/>
          <w:rtl/>
        </w:rPr>
        <w:t xml:space="preserve"> در استان آذربایجان شرقی پرده برداشت. این داده‌ها حاکی از افزایش سه برابری ذخایر قطعی این معدن و رسیدن آن به رقم خیره‌کننده </w:t>
      </w:r>
      <w:r w:rsidRPr="00601503">
        <w:rPr>
          <w:rFonts w:ascii="Google Sans Text" w:eastAsia="Google Sans Text" w:hAnsi="Google Sans Text" w:cs="B Mitra"/>
          <w:b/>
          <w:bCs/>
          <w:color w:val="1F1F1F"/>
          <w:sz w:val="28"/>
          <w:szCs w:val="28"/>
          <w:rtl/>
        </w:rPr>
        <w:t>۲.۴۹ میلیارد تن</w:t>
      </w:r>
      <w:r w:rsidRPr="00601503">
        <w:rPr>
          <w:rFonts w:ascii="Google Sans Text" w:eastAsia="Google Sans Text" w:hAnsi="Google Sans Text" w:cs="B Mitra"/>
          <w:color w:val="1F1F1F"/>
          <w:sz w:val="28"/>
          <w:szCs w:val="28"/>
          <w:rtl/>
        </w:rPr>
        <w:t xml:space="preserve"> کانسنگ بود.</w:t>
      </w:r>
      <w:r w:rsidRPr="00601503">
        <w:rPr>
          <w:rFonts w:ascii="Google Sans Text" w:eastAsia="Google Sans Text" w:hAnsi="Google Sans Text" w:cs="B Mitra"/>
          <w:color w:val="444746"/>
          <w:sz w:val="28"/>
          <w:szCs w:val="28"/>
          <w:vertAlign w:val="superscript"/>
        </w:rPr>
        <w:t>3</w:t>
      </w:r>
    </w:p>
    <w:p w14:paraId="38A97FE3" w14:textId="505B30F0" w:rsidR="00764876" w:rsidRPr="00601503" w:rsidRDefault="00764876" w:rsidP="00601503">
      <w:pPr>
        <w:pStyle w:val="Heading3"/>
        <w:bidi/>
      </w:pPr>
      <w:r w:rsidRPr="00601503">
        <w:rPr>
          <w:rFonts w:hint="cs"/>
          <w:rtl/>
        </w:rPr>
        <w:t>۳-</w:t>
      </w:r>
      <w:r w:rsidRPr="00601503">
        <w:rPr>
          <w:rtl/>
        </w:rPr>
        <w:t xml:space="preserve"> لیتیوم: واقعیت‌ها و ظرفیت‌های دریاچه نمک قم</w:t>
      </w:r>
    </w:p>
    <w:p w14:paraId="6EF06A82" w14:textId="71317E3A" w:rsidR="00764876" w:rsidRPr="00601503" w:rsidRDefault="002866E9"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در کنار طلا و مس، بحث درباره فلزات استراتژیک و حیاتی (</w:t>
      </w:r>
      <w:r w:rsidRPr="00601503">
        <w:rPr>
          <w:rFonts w:ascii="Google Sans Text" w:eastAsia="Google Sans Text" w:hAnsi="Google Sans Text" w:cs="B Mitra"/>
          <w:color w:val="1F1F1F"/>
          <w:sz w:val="28"/>
          <w:szCs w:val="28"/>
        </w:rPr>
        <w:t>Critical Minerals</w:t>
      </w:r>
      <w:r w:rsidRPr="00601503">
        <w:rPr>
          <w:rFonts w:ascii="Google Sans Text" w:eastAsia="Google Sans Text" w:hAnsi="Google Sans Text" w:cs="B Mitra"/>
          <w:color w:val="1F1F1F"/>
          <w:sz w:val="28"/>
          <w:szCs w:val="28"/>
          <w:rtl/>
        </w:rPr>
        <w:t xml:space="preserve">) به ویژه لیتیوم در نیمه دوم ۲۰۲۵ داغ بود. گزارش‌های اولیه از کشف ذخایر لیتیوم در شورابه‌های </w:t>
      </w:r>
      <w:r w:rsidRPr="00601503">
        <w:rPr>
          <w:rFonts w:ascii="Google Sans Text" w:eastAsia="Google Sans Text" w:hAnsi="Google Sans Text" w:cs="B Mitra"/>
          <w:b/>
          <w:bCs/>
          <w:color w:val="1F1F1F"/>
          <w:sz w:val="28"/>
          <w:szCs w:val="28"/>
          <w:rtl/>
        </w:rPr>
        <w:t>دریاچه نمک قم</w:t>
      </w:r>
      <w:r w:rsidRPr="00601503">
        <w:rPr>
          <w:rFonts w:ascii="Google Sans Text" w:eastAsia="Google Sans Text" w:hAnsi="Google Sans Text" w:cs="B Mitra"/>
          <w:color w:val="1F1F1F"/>
          <w:sz w:val="28"/>
          <w:szCs w:val="28"/>
          <w:rtl/>
        </w:rPr>
        <w:t xml:space="preserve"> و مناطقی در همدان حکایت داشت</w:t>
      </w:r>
    </w:p>
    <w:p w14:paraId="5020197E" w14:textId="77777777" w:rsidR="001B5EA2" w:rsidRPr="00601503" w:rsidRDefault="001B5EA2" w:rsidP="00601503">
      <w:pPr>
        <w:pStyle w:val="Heading2"/>
        <w:bidi/>
        <w:rPr>
          <w:rFonts w:eastAsia="Google Sans"/>
        </w:rPr>
      </w:pPr>
      <w:r w:rsidRPr="00601503">
        <w:rPr>
          <w:rFonts w:eastAsia="Google Sans"/>
          <w:rtl/>
        </w:rPr>
        <w:t>۲.۲. افتتاح طرح‌های صنعتی و تکمیل زنجیره ارزش: هفته دولت ۲۰۲۵</w:t>
      </w:r>
    </w:p>
    <w:p w14:paraId="12C45DCD" w14:textId="41FFE1BC" w:rsidR="002866E9" w:rsidRPr="00601503" w:rsidRDefault="001B5EA2"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 xml:space="preserve">هفته دولت در آگوست ۲۰۲۵ (شهریور ۱۴۰۴)، ویترینی از دستاوردهای صنعتی دولت چهاردهم بود. در این هفته، با فرمان ریاست جمهوری، مجموعاً </w:t>
      </w:r>
      <w:r w:rsidRPr="00601503">
        <w:rPr>
          <w:rFonts w:ascii="Google Sans Text" w:eastAsia="Google Sans Text" w:hAnsi="Google Sans Text" w:cs="B Mitra"/>
          <w:b/>
          <w:bCs/>
          <w:color w:val="1F1F1F"/>
          <w:sz w:val="28"/>
          <w:szCs w:val="28"/>
          <w:rtl/>
        </w:rPr>
        <w:t>۷۲۲ پروژه صنعتی و معدنی</w:t>
      </w:r>
      <w:r w:rsidRPr="00601503">
        <w:rPr>
          <w:rFonts w:ascii="Google Sans Text" w:eastAsia="Google Sans Text" w:hAnsi="Google Sans Text" w:cs="B Mitra"/>
          <w:color w:val="1F1F1F"/>
          <w:sz w:val="28"/>
          <w:szCs w:val="28"/>
          <w:rtl/>
        </w:rPr>
        <w:t xml:space="preserve"> در سراسر کشور افتتاح شد که حجم سرمایه‌گذاری آن‌ها بالغ بر ۷۴۵ تریلیون ریال برآورد شده است.</w:t>
      </w:r>
    </w:p>
    <w:p w14:paraId="1083CE3A" w14:textId="324635E2" w:rsidR="001B5EA2" w:rsidRPr="00601503" w:rsidRDefault="001B5EA2"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تحلیل این پروژه‌ها نشان می‌دهد که رویکرد دولت، حرکت از "معدن‌کاری" صرف به سمت "صنعت‌کاری معدنی" است. تمرکز بر استان‌های یزد، کرمان و فارس به عنوان قطب‌های معدنی کشور، ضمن استفاده از مزیت‌های نسبی منطقه‌ای، چالش‌هایی را نیز در حوزه تأمین آب پدید آورده است که در بخش‌های بعدی به راهکارهای اتخاذ شده برای آن (مانند انتقال آب خلیج فارس و استفاده از پساب) اشاره خواهد شد</w:t>
      </w:r>
    </w:p>
    <w:p w14:paraId="2ABA2FB8" w14:textId="77777777" w:rsidR="001B5EA2" w:rsidRPr="00601503" w:rsidRDefault="001B5EA2" w:rsidP="00601503">
      <w:pPr>
        <w:pStyle w:val="Heading2"/>
        <w:bidi/>
        <w:rPr>
          <w:rFonts w:eastAsia="Google Sans"/>
        </w:rPr>
      </w:pPr>
      <w:r w:rsidRPr="00601503">
        <w:rPr>
          <w:rFonts w:eastAsia="Google Sans"/>
          <w:rtl/>
        </w:rPr>
        <w:t>۲.۳. جهش در صنایع پتروشیمی: عبور از اوره و متانول</w:t>
      </w:r>
    </w:p>
    <w:p w14:paraId="08C64503" w14:textId="77777777" w:rsidR="001B5EA2" w:rsidRPr="00601503" w:rsidRDefault="001B5EA2"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صنعت پتروشیمی به عنوان لنگرگاه ارزی کشور، در نیمه دوم سال ۲۰۲۵ شاهد بهره‌برداری از طرح‌هایی بود که هدفشان تغییر سبد محصولات از مواد پایه (</w:t>
      </w:r>
      <w:r w:rsidRPr="00601503">
        <w:rPr>
          <w:rFonts w:ascii="Google Sans Text" w:eastAsia="Google Sans Text" w:hAnsi="Google Sans Text" w:cs="B Mitra"/>
          <w:color w:val="1F1F1F"/>
          <w:sz w:val="28"/>
          <w:szCs w:val="28"/>
        </w:rPr>
        <w:t>Commodities</w:t>
      </w:r>
      <w:r w:rsidRPr="00601503">
        <w:rPr>
          <w:rFonts w:ascii="Google Sans Text" w:eastAsia="Google Sans Text" w:hAnsi="Google Sans Text" w:cs="B Mitra"/>
          <w:color w:val="1F1F1F"/>
          <w:sz w:val="28"/>
          <w:szCs w:val="28"/>
          <w:rtl/>
        </w:rPr>
        <w:t>) به محصولات با ارزش افزوده بالا و زنجیره پروپیلن بود.</w:t>
      </w:r>
    </w:p>
    <w:p w14:paraId="4A8DFEA3" w14:textId="5F5659DD" w:rsidR="001B5EA2" w:rsidRPr="00601503" w:rsidRDefault="001B5EA2" w:rsidP="00601503">
      <w:pPr>
        <w:bidi/>
        <w:jc w:val="highKashida"/>
        <w:rPr>
          <w:rFonts w:ascii="Google Sans Text" w:eastAsia="Google Sans Text" w:hAnsi="Google Sans Text" w:cs="B Mitra"/>
          <w:b/>
          <w:bCs/>
          <w:color w:val="1F1F1F"/>
          <w:sz w:val="28"/>
          <w:szCs w:val="28"/>
          <w:rtl/>
        </w:rPr>
      </w:pPr>
      <w:r w:rsidRPr="00601503">
        <w:rPr>
          <w:rFonts w:ascii="Google Sans Text" w:eastAsia="Google Sans Text" w:hAnsi="Google Sans Text" w:cs="B Mitra"/>
          <w:b/>
          <w:bCs/>
          <w:color w:val="1F1F1F"/>
          <w:sz w:val="28"/>
          <w:szCs w:val="28"/>
          <w:rtl/>
        </w:rPr>
        <w:t>متانول آپادانا (عسلویه)</w:t>
      </w:r>
      <w:r w:rsidRPr="00601503">
        <w:rPr>
          <w:rFonts w:ascii="Google Sans Text" w:eastAsia="Google Sans Text" w:hAnsi="Google Sans Text" w:cs="B Mitra" w:hint="cs"/>
          <w:b/>
          <w:bCs/>
          <w:color w:val="1F1F1F"/>
          <w:sz w:val="28"/>
          <w:szCs w:val="28"/>
          <w:rtl/>
        </w:rPr>
        <w:t>/</w:t>
      </w:r>
      <w:r w:rsidRPr="00601503">
        <w:rPr>
          <w:rFonts w:ascii="Google Sans Text" w:eastAsia="Google Sans Text" w:hAnsi="Google Sans Text" w:cs="B Mitra"/>
          <w:b/>
          <w:bCs/>
          <w:color w:val="1F1F1F"/>
          <w:sz w:val="28"/>
          <w:szCs w:val="28"/>
          <w:rtl/>
        </w:rPr>
        <w:t xml:space="preserve"> پتروشیمی کیمیا (اصفهان و دالاهو):</w:t>
      </w:r>
      <w:r w:rsidRPr="00601503">
        <w:rPr>
          <w:rFonts w:ascii="Google Sans Text" w:eastAsia="Google Sans Text" w:hAnsi="Google Sans Text" w:cs="B Mitra" w:hint="cs"/>
          <w:b/>
          <w:bCs/>
          <w:color w:val="1F1F1F"/>
          <w:sz w:val="28"/>
          <w:szCs w:val="28"/>
          <w:rtl/>
        </w:rPr>
        <w:t>/</w:t>
      </w:r>
      <w:r w:rsidRPr="00601503">
        <w:rPr>
          <w:rFonts w:ascii="Google Sans Text" w:eastAsia="Google Sans Text" w:hAnsi="Google Sans Text" w:cs="B Mitra"/>
          <w:b/>
          <w:bCs/>
          <w:color w:val="1F1F1F"/>
          <w:sz w:val="28"/>
          <w:szCs w:val="28"/>
          <w:rtl/>
        </w:rPr>
        <w:t xml:space="preserve"> ارغوان گستر ایلام</w:t>
      </w:r>
      <w:r w:rsidRPr="00601503">
        <w:rPr>
          <w:rFonts w:ascii="Google Sans Text" w:eastAsia="Google Sans Text" w:hAnsi="Google Sans Text" w:cs="B Mitra" w:hint="cs"/>
          <w:b/>
          <w:bCs/>
          <w:color w:val="1F1F1F"/>
          <w:sz w:val="28"/>
          <w:szCs w:val="28"/>
          <w:rtl/>
        </w:rPr>
        <w:t>/</w:t>
      </w:r>
      <w:r w:rsidRPr="00601503">
        <w:rPr>
          <w:rFonts w:ascii="Google Sans Text" w:eastAsia="Google Sans Text" w:hAnsi="Google Sans Text" w:cs="B Mitra"/>
          <w:b/>
          <w:bCs/>
          <w:color w:val="1F1F1F"/>
          <w:sz w:val="28"/>
          <w:szCs w:val="28"/>
          <w:rtl/>
        </w:rPr>
        <w:t xml:space="preserve"> پارک شیمیایی پتروناد و اکسید اتیلن مارون</w:t>
      </w:r>
    </w:p>
    <w:p w14:paraId="0580D26D" w14:textId="6B66668A" w:rsidR="001B5EA2" w:rsidRPr="00601503" w:rsidRDefault="001B5EA2"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این افتتاح‌ها نشان‌دهنده گذار صنعت پتروشیمی ایران از "نسل دوم" (تولید محصولات پایه) به "نسل سوم" (تکمیل زنجیره ارزش و تولید محصولات نهایی) است که آسیب‌پذیری کمتری در برابر تحریم‌های فروش مستقیم نفت و گاز دارد.</w:t>
      </w:r>
    </w:p>
    <w:p w14:paraId="28B3C0D5" w14:textId="28D94EFE" w:rsidR="001B5EA2" w:rsidRPr="00601503" w:rsidRDefault="001B5EA2" w:rsidP="00601503">
      <w:pPr>
        <w:pStyle w:val="Heading1"/>
        <w:bidi/>
        <w:rPr>
          <w:rFonts w:eastAsia="Google Sans"/>
          <w:rtl/>
        </w:rPr>
      </w:pPr>
      <w:r w:rsidRPr="00601503">
        <w:rPr>
          <w:rFonts w:eastAsia="Google Sans" w:hint="cs"/>
          <w:rtl/>
        </w:rPr>
        <w:lastRenderedPageBreak/>
        <w:t>۹</w:t>
      </w:r>
      <w:r w:rsidRPr="00601503">
        <w:rPr>
          <w:rFonts w:eastAsia="Google Sans"/>
          <w:rtl/>
        </w:rPr>
        <w:t>. زیرساخت‌های حیاتی: شریان‌های انرژی و شبکه عصبی دیجیتال</w:t>
      </w:r>
    </w:p>
    <w:p w14:paraId="48F1E226" w14:textId="31A2E46E" w:rsidR="0001054F" w:rsidRPr="00601503" w:rsidRDefault="00561499" w:rsidP="00601503">
      <w:pPr>
        <w:pStyle w:val="Heading2"/>
        <w:bidi/>
        <w:rPr>
          <w:rFonts w:eastAsia="Google Sans"/>
        </w:rPr>
      </w:pPr>
      <w:r w:rsidRPr="00601503">
        <w:rPr>
          <w:rFonts w:eastAsia="Google Sans" w:hint="cs"/>
          <w:rtl/>
        </w:rPr>
        <w:t>الف</w:t>
      </w:r>
      <w:r w:rsidR="0001054F" w:rsidRPr="00601503">
        <w:rPr>
          <w:rFonts w:eastAsia="Google Sans"/>
          <w:rtl/>
        </w:rPr>
        <w:t>. امنیت انرژی: خطوط لوله و دیپلماسی انرژی داخلی</w:t>
      </w:r>
    </w:p>
    <w:p w14:paraId="027D99A9" w14:textId="77777777" w:rsidR="0001054F" w:rsidRPr="00601503" w:rsidRDefault="0001054F"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وزارت نفت و نیرو در یک همکاری استراتژیک، پروژه‌هایی را برای رفع گلوگاه‌های انتقال انرژی در کشور اجرا کردند.</w:t>
      </w:r>
    </w:p>
    <w:p w14:paraId="203F31CE" w14:textId="77777777" w:rsidR="00561499" w:rsidRPr="00601503" w:rsidRDefault="00561499" w:rsidP="00601503">
      <w:pPr>
        <w:bidi/>
        <w:jc w:val="highKashida"/>
        <w:rPr>
          <w:rFonts w:ascii="Google Sans" w:eastAsia="Google Sans" w:hAnsi="Google Sans" w:cs="B Mitra"/>
          <w:color w:val="1F1F1F"/>
          <w:sz w:val="28"/>
          <w:szCs w:val="28"/>
        </w:rPr>
      </w:pPr>
      <w:r w:rsidRPr="00601503">
        <w:rPr>
          <w:rFonts w:ascii="Google Sans" w:eastAsia="Google Sans" w:hAnsi="Google Sans" w:cs="B Mitra"/>
          <w:color w:val="1F1F1F"/>
          <w:sz w:val="28"/>
          <w:szCs w:val="28"/>
          <w:rtl/>
        </w:rPr>
        <w:t>. خطوط لوله استراتژیک نفت و فرآورده</w:t>
      </w:r>
    </w:p>
    <w:p w14:paraId="33667D0F" w14:textId="77777777" w:rsidR="00561499" w:rsidRPr="00601503" w:rsidRDefault="00561499"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در آگوست ۲۰۲۵، دو شریان حیاتی انتقال انرژی با حضور رئیس‌جمهور افتتاح شد:</w:t>
      </w:r>
    </w:p>
    <w:p w14:paraId="5D2476EA" w14:textId="77777777" w:rsidR="00561499" w:rsidRPr="00601503" w:rsidRDefault="00561499"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خط لوله بندرعباس - رفسنجان:</w:t>
      </w:r>
      <w:r w:rsidRPr="00601503">
        <w:rPr>
          <w:rFonts w:ascii="Google Sans Text" w:eastAsia="Google Sans Text" w:hAnsi="Google Sans Text" w:cs="B Mitra"/>
          <w:color w:val="1F1F1F"/>
          <w:sz w:val="28"/>
          <w:szCs w:val="28"/>
          <w:rtl/>
        </w:rPr>
        <w:t xml:space="preserve"> این خط لوله ۴۵۵ کیلومتری، فرآورده‌های نفتی (بنزین و گازوئیل) تولید شده در پالایشگاه‌های ستاره خلیج فارس و بندرعباس را به مرکز کشور و انبار نفت رفسنجان منتقل می‌کند. اهمیت استراتژیک این پروژه در حذف هزاران تانکر سوخت‌رسان از جاده‌ها، کاهش هزینه‌های لجستیک، افزایش ایمنی جاده‌ای و تضمین پایداری سوخت‌رسانی به فلات مرکزی ایران است.</w:t>
      </w:r>
      <w:r w:rsidRPr="00601503">
        <w:rPr>
          <w:rFonts w:ascii="Google Sans Text" w:eastAsia="Google Sans Text" w:hAnsi="Google Sans Text" w:cs="B Mitra"/>
          <w:color w:val="444746"/>
          <w:sz w:val="28"/>
          <w:szCs w:val="28"/>
          <w:vertAlign w:val="superscript"/>
        </w:rPr>
        <w:t>10</w:t>
      </w:r>
    </w:p>
    <w:p w14:paraId="6A3EE01F" w14:textId="588CFBFB" w:rsidR="00D5476B" w:rsidRPr="00601503" w:rsidRDefault="00561499"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خط لوله سبزآب - شازند:</w:t>
      </w:r>
      <w:r w:rsidRPr="00601503">
        <w:rPr>
          <w:rFonts w:ascii="Google Sans Text" w:eastAsia="Google Sans Text" w:hAnsi="Google Sans Text" w:cs="B Mitra"/>
          <w:color w:val="1F1F1F"/>
          <w:sz w:val="28"/>
          <w:szCs w:val="28"/>
          <w:rtl/>
        </w:rPr>
        <w:t xml:space="preserve"> این پروژه ۳۴۰ کیلومتری وظیفه انتقال نفت خام ترش از میادین دزفول شمالی به پالایشگاه امام خمینی شازند را بر عهده دارد. این خط لوله به پالایشگاه شازند (که یکی از پیچیده‌ترین پالایشگاه‌های کشور است) اجازه می‌دهد تا خوراک پایدار دریافت کرده و تنوع سبد نفت خام ورودی خود را مدیریت کند.</w:t>
      </w:r>
      <w:r w:rsidRPr="00601503">
        <w:rPr>
          <w:rFonts w:ascii="Google Sans Text" w:eastAsia="Google Sans Text" w:hAnsi="Google Sans Text" w:cs="B Mitra"/>
          <w:color w:val="444746"/>
          <w:sz w:val="28"/>
          <w:szCs w:val="28"/>
          <w:vertAlign w:val="superscript"/>
        </w:rPr>
        <w:t>10</w:t>
      </w:r>
    </w:p>
    <w:p w14:paraId="33B826CA" w14:textId="270DCF0C" w:rsidR="001B5EA2" w:rsidRPr="00601503" w:rsidRDefault="00561499" w:rsidP="00601503">
      <w:pPr>
        <w:pStyle w:val="Heading2"/>
        <w:bidi/>
        <w:rPr>
          <w:rFonts w:eastAsia="Google Sans"/>
          <w:rtl/>
        </w:rPr>
      </w:pPr>
      <w:r w:rsidRPr="00601503">
        <w:rPr>
          <w:rFonts w:ascii="Google Sans Text" w:eastAsia="Google Sans Text" w:hAnsi="Google Sans Text" w:hint="cs"/>
          <w:rtl/>
        </w:rPr>
        <w:t>ب-</w:t>
      </w:r>
      <w:r w:rsidRPr="00601503">
        <w:rPr>
          <w:rFonts w:eastAsia="Google Sans"/>
          <w:rtl/>
        </w:rPr>
        <w:t xml:space="preserve"> انقلاب انرژی‌های تجدیدپذیر</w:t>
      </w:r>
    </w:p>
    <w:p w14:paraId="647C7BD3" w14:textId="77777777" w:rsidR="00561499" w:rsidRPr="00601503" w:rsidRDefault="00561499" w:rsidP="00601503">
      <w:pPr>
        <w:bidi/>
        <w:jc w:val="highKashida"/>
        <w:rPr>
          <w:rFonts w:ascii="Google Sans Text" w:eastAsia="Google Sans Text" w:hAnsi="Google Sans Text" w:cs="B Mitra"/>
          <w:color w:val="444746"/>
          <w:sz w:val="28"/>
          <w:szCs w:val="28"/>
          <w:vertAlign w:val="superscript"/>
        </w:rPr>
      </w:pPr>
      <w:r w:rsidRPr="00601503">
        <w:rPr>
          <w:rFonts w:ascii="Google Sans Text" w:eastAsia="Google Sans Text" w:hAnsi="Google Sans Text" w:cs="B Mitra"/>
          <w:color w:val="1F1F1F"/>
          <w:sz w:val="28"/>
          <w:szCs w:val="28"/>
          <w:rtl/>
        </w:rPr>
        <w:t xml:space="preserve">با تشدید ناترازی گاز و برق، وزارت نیرو رویکرد تهاجمی‌تری نسبت به انرژی‌های پاک اتخاذ کرد. اعلام برنامه برای افزودن </w:t>
      </w:r>
      <w:r w:rsidRPr="00601503">
        <w:rPr>
          <w:rFonts w:ascii="Google Sans Text" w:eastAsia="Google Sans Text" w:hAnsi="Google Sans Text" w:cs="B Mitra"/>
          <w:b/>
          <w:bCs/>
          <w:color w:val="1F1F1F"/>
          <w:sz w:val="28"/>
          <w:szCs w:val="28"/>
          <w:rtl/>
        </w:rPr>
        <w:t>۷۰۰۰ مگاوات</w:t>
      </w:r>
      <w:r w:rsidRPr="00601503">
        <w:rPr>
          <w:rFonts w:ascii="Google Sans Text" w:eastAsia="Google Sans Text" w:hAnsi="Google Sans Text" w:cs="B Mitra"/>
          <w:color w:val="1F1F1F"/>
          <w:sz w:val="28"/>
          <w:szCs w:val="28"/>
          <w:rtl/>
        </w:rPr>
        <w:t xml:space="preserve"> ظرفیت خورشیدی تا مارس ۲۰۲۶، نشان‌دهنده یک تغییر مسیر جدی است. نکته کلیدی در این دوره، الزام صنایع بزرگ معدنی و فلزی (مانند فولاد مبارکه، ملی مس و چادرملو) به احداث نیروگاه‌های تجدیدپذیر برای تأمین برق خود (</w:t>
      </w:r>
      <w:r w:rsidRPr="00601503">
        <w:rPr>
          <w:rFonts w:ascii="Google Sans Text" w:eastAsia="Google Sans Text" w:hAnsi="Google Sans Text" w:cs="B Mitra"/>
          <w:color w:val="1F1F1F"/>
          <w:sz w:val="28"/>
          <w:szCs w:val="28"/>
        </w:rPr>
        <w:t>Self-generation</w:t>
      </w:r>
      <w:r w:rsidRPr="00601503">
        <w:rPr>
          <w:rFonts w:ascii="Google Sans Text" w:eastAsia="Google Sans Text" w:hAnsi="Google Sans Text" w:cs="B Mitra"/>
          <w:color w:val="1F1F1F"/>
          <w:sz w:val="28"/>
          <w:szCs w:val="28"/>
          <w:rtl/>
        </w:rPr>
        <w:t>) بود که فشار را از روی شبکه سراسری در ساعات پیک مصرف کاهش می‌دهد.</w:t>
      </w:r>
      <w:r w:rsidRPr="00601503">
        <w:rPr>
          <w:rFonts w:ascii="Google Sans Text" w:eastAsia="Google Sans Text" w:hAnsi="Google Sans Text" w:cs="B Mitra"/>
          <w:color w:val="444746"/>
          <w:sz w:val="28"/>
          <w:szCs w:val="28"/>
          <w:vertAlign w:val="superscript"/>
        </w:rPr>
        <w:t>11</w:t>
      </w:r>
    </w:p>
    <w:p w14:paraId="57CCBD06" w14:textId="4A3EC081" w:rsidR="00561499" w:rsidRPr="00601503" w:rsidRDefault="00561499" w:rsidP="00601503">
      <w:pPr>
        <w:pStyle w:val="Heading2"/>
        <w:bidi/>
        <w:rPr>
          <w:rFonts w:eastAsia="Google Sans"/>
          <w:rtl/>
        </w:rPr>
      </w:pPr>
      <w:r w:rsidRPr="00601503">
        <w:rPr>
          <w:rFonts w:ascii="Google Sans Text" w:eastAsia="Google Sans Text" w:hAnsi="Google Sans Text" w:hint="cs"/>
          <w:b/>
          <w:bCs/>
          <w:rtl/>
        </w:rPr>
        <w:t>ج-</w:t>
      </w:r>
      <w:r w:rsidRPr="00601503">
        <w:rPr>
          <w:rFonts w:eastAsia="Google Sans"/>
          <w:rtl/>
        </w:rPr>
        <w:t xml:space="preserve"> زیرساخت‌های دیجیتال: دوگانه توسعه و کنترل</w:t>
      </w:r>
    </w:p>
    <w:p w14:paraId="08AA616F" w14:textId="77777777" w:rsidR="00561499" w:rsidRDefault="00561499"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بخش ارتباطات و فناوری اطلاعات در نیمه دوم ۲۰۲۵ و اوایل ۲۰۲۶، صحنه تقابل دو رویکرد متفاوت بود: توسعه فیزیکی پرشتاب در لایه دسترسی، و اعمال سیاست‌های کنترلی پیچیده در لایه محتوا.</w:t>
      </w:r>
    </w:p>
    <w:p w14:paraId="683E2383" w14:textId="77777777" w:rsidR="00601503" w:rsidRPr="00601503" w:rsidRDefault="00601503" w:rsidP="00601503">
      <w:pPr>
        <w:bidi/>
        <w:jc w:val="highKashida"/>
        <w:rPr>
          <w:rFonts w:ascii="Google Sans Text" w:eastAsia="Google Sans Text" w:hAnsi="Google Sans Text" w:cs="B Mitra"/>
          <w:color w:val="1F1F1F"/>
          <w:sz w:val="28"/>
          <w:szCs w:val="28"/>
        </w:rPr>
      </w:pPr>
    </w:p>
    <w:p w14:paraId="646BE183" w14:textId="449E221D" w:rsidR="00561499" w:rsidRPr="00601503" w:rsidRDefault="00561499" w:rsidP="00601503">
      <w:pPr>
        <w:pStyle w:val="Heading1"/>
        <w:bidi/>
        <w:rPr>
          <w:rFonts w:ascii="Google Sans Text" w:eastAsia="Google Sans Text" w:hAnsi="Google Sans Text"/>
          <w:rtl/>
        </w:rPr>
      </w:pPr>
      <w:r w:rsidRPr="00601503">
        <w:rPr>
          <w:rFonts w:eastAsia="Google Sans"/>
          <w:rtl/>
        </w:rPr>
        <w:lastRenderedPageBreak/>
        <w:t>نهضت فیبر نوری (</w:t>
      </w:r>
      <w:r w:rsidRPr="00601503">
        <w:rPr>
          <w:rFonts w:eastAsia="Google Sans"/>
        </w:rPr>
        <w:t>FTTH</w:t>
      </w:r>
      <w:r w:rsidRPr="00601503">
        <w:rPr>
          <w:rFonts w:eastAsia="Google Sans"/>
          <w:rtl/>
        </w:rPr>
        <w:t>)</w:t>
      </w:r>
    </w:p>
    <w:p w14:paraId="6AF4C39D" w14:textId="77777777" w:rsidR="00561499" w:rsidRPr="00601503" w:rsidRDefault="00561499"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ارت ارتباطات با هدایت ستار هاشمی، پروژه ملی فیبر نوری منازل و کسب‌وکارها را با سرعت بالایی پیش برد. تا نوامبر ۲۰۲۵، آمارها نشان می‌داد که پوشش فیبر نوری به ۱۰ میلیون خانوار رسیده است. هدف‌گذاری نهایی، اتصال تمامی این خانوارها تا پایان سال شمسی (مارس ۲۰۲۶) بود</w:t>
      </w:r>
      <w:r w:rsidRPr="00601503">
        <w:rPr>
          <w:rFonts w:ascii="Google Sans Text" w:eastAsia="Google Sans Text" w:hAnsi="Google Sans Text" w:cs="B Mitra"/>
          <w:sz w:val="28"/>
          <w:szCs w:val="28"/>
        </w:rPr>
        <w:t>.15</w:t>
      </w:r>
    </w:p>
    <w:p w14:paraId="4B0155EC" w14:textId="7903F448" w:rsidR="00561499" w:rsidRPr="00601503" w:rsidRDefault="00561499" w:rsidP="00601503">
      <w:pPr>
        <w:bidi/>
        <w:jc w:val="highKashida"/>
        <w:rPr>
          <w:rFonts w:ascii="Google Sans Text" w:eastAsia="Google Sans Text" w:hAnsi="Google Sans Text" w:cs="B Mitra"/>
          <w:sz w:val="28"/>
          <w:szCs w:val="28"/>
          <w:rtl/>
        </w:rPr>
      </w:pPr>
      <w:r w:rsidRPr="00601503">
        <w:rPr>
          <w:rFonts w:ascii="Google Sans Text" w:eastAsia="Google Sans Text" w:hAnsi="Google Sans Text" w:cs="B Mitra"/>
          <w:sz w:val="28"/>
          <w:szCs w:val="28"/>
          <w:rtl/>
        </w:rPr>
        <w:t>پروژه جایگزینی کابل‌های مسی قدیمی با فیبر نوری، امکان ارتقای سرعت اینترنت ثابت از متوسط ۱۶ مگابیت به سرعت‌های گیگابیتی را فراهم کرد. گزارش‌های مراجع بین‌المللی مانند</w:t>
      </w:r>
      <w:r w:rsidRPr="00601503">
        <w:rPr>
          <w:rFonts w:ascii="Google Sans Text" w:eastAsia="Google Sans Text" w:hAnsi="Google Sans Text" w:cs="B Mitra"/>
          <w:sz w:val="28"/>
          <w:szCs w:val="28"/>
        </w:rPr>
        <w:t xml:space="preserve"> Ookla </w:t>
      </w:r>
      <w:r w:rsidRPr="00601503">
        <w:rPr>
          <w:rFonts w:ascii="Google Sans Text" w:eastAsia="Google Sans Text" w:hAnsi="Google Sans Text" w:cs="B Mitra"/>
          <w:sz w:val="28"/>
          <w:szCs w:val="28"/>
          <w:rtl/>
        </w:rPr>
        <w:t>تأیید کردند که در یک بازه یک ساله منتهی به آگوست ۲۰۲۵، سرعت اینترنت همراه در ایران ۵۷.۱ درصد و اینترنت ثابت ۳۱.۷ درصد رشد داشته است.16 این زیرساخت، بستر لازم برای توسعه اقتصاد دیجیتال، خدمات ابری داخلی و شبکه ملی اطلاعات را فراهم آورد</w:t>
      </w:r>
      <w:r w:rsidRPr="00601503">
        <w:rPr>
          <w:rFonts w:ascii="Google Sans Text" w:eastAsia="Google Sans Text" w:hAnsi="Google Sans Text" w:cs="B Mitra"/>
          <w:sz w:val="28"/>
          <w:szCs w:val="28"/>
        </w:rPr>
        <w:t>.</w:t>
      </w:r>
    </w:p>
    <w:p w14:paraId="27BF679E" w14:textId="3ECFA8E0" w:rsidR="00561499" w:rsidRPr="00601503" w:rsidRDefault="00561499" w:rsidP="00601503">
      <w:pPr>
        <w:bidi/>
        <w:jc w:val="highKashida"/>
        <w:rPr>
          <w:rFonts w:ascii="Google Sans Text" w:eastAsia="Google Sans Text" w:hAnsi="Google Sans Text" w:cs="B Mitra"/>
          <w:sz w:val="28"/>
          <w:szCs w:val="28"/>
        </w:rPr>
      </w:pPr>
    </w:p>
    <w:p w14:paraId="6C75A9E7" w14:textId="3C28DA9C" w:rsidR="00561499" w:rsidRPr="00601503" w:rsidRDefault="00561499" w:rsidP="00601503">
      <w:pPr>
        <w:pStyle w:val="Heading1"/>
        <w:bidi/>
        <w:rPr>
          <w:rFonts w:eastAsia="Google Sans"/>
        </w:rPr>
      </w:pPr>
      <w:r w:rsidRPr="00601503">
        <w:rPr>
          <w:rFonts w:ascii="Times New Roman" w:eastAsia="Google Sans" w:hAnsi="Times New Roman" w:hint="cs"/>
          <w:rtl/>
        </w:rPr>
        <w:t>۱۰</w:t>
      </w:r>
      <w:r w:rsidRPr="00601503">
        <w:rPr>
          <w:rFonts w:eastAsia="Google Sans"/>
          <w:rtl/>
        </w:rPr>
        <w:t>. کشاورزی و امنیت غذایی: سازگاری با واقعیت‌های اقلیمی</w:t>
      </w:r>
    </w:p>
    <w:p w14:paraId="59FC61A7" w14:textId="164B7E72" w:rsidR="001B5EA2" w:rsidRPr="00601503" w:rsidRDefault="00561499" w:rsidP="00601503">
      <w:pPr>
        <w:pStyle w:val="Heading2"/>
        <w:bidi/>
        <w:rPr>
          <w:rFonts w:eastAsia="Google Sans"/>
          <w:rtl/>
        </w:rPr>
      </w:pPr>
      <w:r w:rsidRPr="00601503">
        <w:rPr>
          <w:rFonts w:eastAsia="Google Sans" w:hint="cs"/>
          <w:rtl/>
        </w:rPr>
        <w:t>الف-</w:t>
      </w:r>
      <w:r w:rsidRPr="00601503">
        <w:rPr>
          <w:rFonts w:eastAsia="Google Sans"/>
          <w:rtl/>
        </w:rPr>
        <w:t>انقلاب گلخانه‌ای در فلات ایران</w:t>
      </w:r>
    </w:p>
    <w:p w14:paraId="5BEC4361" w14:textId="77777777" w:rsidR="00561499" w:rsidRPr="00601503" w:rsidRDefault="00561499"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به منظور مقابله با بحران کم‌آبی، توسعه کشت گلخانه‌ای به عنوان یک اولویت ملی پیگیری شد.</w:t>
      </w:r>
    </w:p>
    <w:p w14:paraId="11E1C47F" w14:textId="77777777" w:rsidR="00561499" w:rsidRPr="00601503" w:rsidRDefault="00561499"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اهداف کمی:</w:t>
      </w:r>
      <w:r w:rsidRPr="00601503">
        <w:rPr>
          <w:rFonts w:ascii="Google Sans Text" w:eastAsia="Google Sans Text" w:hAnsi="Google Sans Text" w:cs="B Mitra"/>
          <w:color w:val="1F1F1F"/>
          <w:sz w:val="28"/>
          <w:szCs w:val="28"/>
          <w:rtl/>
        </w:rPr>
        <w:t xml:space="preserve"> برنامه‌ریزی برای رسیدن به تولید </w:t>
      </w:r>
      <w:r w:rsidRPr="00601503">
        <w:rPr>
          <w:rFonts w:ascii="Google Sans Text" w:eastAsia="Google Sans Text" w:hAnsi="Google Sans Text" w:cs="B Mitra"/>
          <w:b/>
          <w:bCs/>
          <w:color w:val="1F1F1F"/>
          <w:sz w:val="28"/>
          <w:szCs w:val="28"/>
          <w:rtl/>
        </w:rPr>
        <w:t>۳.۷ میلیون تن</w:t>
      </w:r>
      <w:r w:rsidRPr="00601503">
        <w:rPr>
          <w:rFonts w:ascii="Google Sans Text" w:eastAsia="Google Sans Text" w:hAnsi="Google Sans Text" w:cs="B Mitra"/>
          <w:color w:val="1F1F1F"/>
          <w:sz w:val="28"/>
          <w:szCs w:val="28"/>
          <w:rtl/>
        </w:rPr>
        <w:t xml:space="preserve"> محصولات گلخانه‌ای تا مارس ۲۰۲۶ هدف‌گذاری شد.</w:t>
      </w:r>
      <w:r w:rsidRPr="00601503">
        <w:rPr>
          <w:rFonts w:ascii="Google Sans Text" w:eastAsia="Google Sans Text" w:hAnsi="Google Sans Text" w:cs="B Mitra"/>
          <w:color w:val="444746"/>
          <w:sz w:val="28"/>
          <w:szCs w:val="28"/>
          <w:vertAlign w:val="superscript"/>
        </w:rPr>
        <w:t>18</w:t>
      </w:r>
    </w:p>
    <w:p w14:paraId="1D3BF0F7" w14:textId="77777777" w:rsidR="00561499" w:rsidRPr="00601503" w:rsidRDefault="00561499"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قطب‌های جدید:</w:t>
      </w:r>
      <w:r w:rsidRPr="00601503">
        <w:rPr>
          <w:rFonts w:ascii="Google Sans Text" w:eastAsia="Google Sans Text" w:hAnsi="Google Sans Text" w:cs="B Mitra"/>
          <w:color w:val="1F1F1F"/>
          <w:sz w:val="28"/>
          <w:szCs w:val="28"/>
          <w:rtl/>
        </w:rPr>
        <w:t xml:space="preserve"> استان فارس که زمانی انبار غله کشور بود و اکنون با بحران فرونشست زمین مواجه است، به کانون توسعه گلخانه‌ها تبدیل شد. افتتاح پروژه‌های متعدد گلخانه‌ای در این استان با هدف رسیدن به سطح زیر کشت ۷۰۰۰ هکتار تا سال ۲۰۲۶، تلاشی برای حفظ اشتغال کشاورزان با مصرف آب کمتر بود.</w:t>
      </w:r>
      <w:r w:rsidRPr="00601503">
        <w:rPr>
          <w:rFonts w:ascii="Google Sans Text" w:eastAsia="Google Sans Text" w:hAnsi="Google Sans Text" w:cs="B Mitra"/>
          <w:color w:val="444746"/>
          <w:sz w:val="28"/>
          <w:szCs w:val="28"/>
          <w:vertAlign w:val="superscript"/>
        </w:rPr>
        <w:t>19</w:t>
      </w:r>
    </w:p>
    <w:p w14:paraId="1F97E962" w14:textId="77777777" w:rsidR="00561499" w:rsidRDefault="00561499" w:rsidP="00601503">
      <w:pPr>
        <w:bidi/>
        <w:jc w:val="highKashida"/>
        <w:rPr>
          <w:rFonts w:cs="B Mitra"/>
          <w:sz w:val="28"/>
          <w:szCs w:val="28"/>
          <w:rtl/>
        </w:rPr>
      </w:pPr>
      <w:r w:rsidRPr="00601503">
        <w:rPr>
          <w:rFonts w:ascii="Google Sans Text" w:eastAsia="Google Sans Text" w:hAnsi="Google Sans Text" w:cs="B Mitra"/>
          <w:b/>
          <w:bCs/>
          <w:color w:val="1F1F1F"/>
          <w:sz w:val="28"/>
          <w:szCs w:val="28"/>
          <w:rtl/>
        </w:rPr>
        <w:t>صادرات:</w:t>
      </w:r>
      <w:r w:rsidRPr="00601503">
        <w:rPr>
          <w:rFonts w:ascii="Google Sans Text" w:eastAsia="Google Sans Text" w:hAnsi="Google Sans Text" w:cs="B Mitra"/>
          <w:color w:val="1F1F1F"/>
          <w:sz w:val="28"/>
          <w:szCs w:val="28"/>
          <w:rtl/>
        </w:rPr>
        <w:t xml:space="preserve"> محصولات گلخانه‌ای ایران (صیفی‌جات و گل‌های زینتی) در ۴ ماهه اول سال مالی بیش از </w:t>
      </w:r>
      <w:r w:rsidRPr="00601503">
        <w:rPr>
          <w:rFonts w:ascii="Google Sans Text" w:eastAsia="Google Sans Text" w:hAnsi="Google Sans Text" w:cs="B Mitra"/>
          <w:b/>
          <w:bCs/>
          <w:color w:val="1F1F1F"/>
          <w:sz w:val="28"/>
          <w:szCs w:val="28"/>
          <w:rtl/>
        </w:rPr>
        <w:t>۱۵۰ میلیون دلار</w:t>
      </w:r>
      <w:r w:rsidRPr="00601503">
        <w:rPr>
          <w:rFonts w:ascii="Google Sans Text" w:eastAsia="Google Sans Text" w:hAnsi="Google Sans Text" w:cs="B Mitra"/>
          <w:color w:val="1F1F1F"/>
          <w:sz w:val="28"/>
          <w:szCs w:val="28"/>
          <w:rtl/>
        </w:rPr>
        <w:t xml:space="preserve"> ارزآوری داشتند که نشان‌دهنده پتانسیل بالای این بخش برای جایگزینی صادرات نفت است.</w:t>
      </w:r>
      <w:r w:rsidRPr="00601503">
        <w:rPr>
          <w:rFonts w:ascii="Google Sans Text" w:eastAsia="Google Sans Text" w:hAnsi="Google Sans Text" w:cs="B Mitra"/>
          <w:color w:val="444746"/>
          <w:sz w:val="28"/>
          <w:szCs w:val="28"/>
          <w:vertAlign w:val="superscript"/>
        </w:rPr>
        <w:t>18</w:t>
      </w:r>
    </w:p>
    <w:p w14:paraId="681F402D" w14:textId="77777777" w:rsidR="00601503" w:rsidRPr="00601503" w:rsidRDefault="00601503" w:rsidP="00601503">
      <w:pPr>
        <w:bidi/>
        <w:jc w:val="highKashida"/>
        <w:rPr>
          <w:rFonts w:cs="B Mitra"/>
          <w:sz w:val="28"/>
          <w:szCs w:val="28"/>
        </w:rPr>
      </w:pPr>
    </w:p>
    <w:p w14:paraId="693EA1C5" w14:textId="42B6C9AB" w:rsidR="00561499" w:rsidRPr="00601503" w:rsidRDefault="00561499" w:rsidP="00601503">
      <w:pPr>
        <w:pStyle w:val="Heading2"/>
        <w:bidi/>
        <w:rPr>
          <w:rFonts w:eastAsia="Google Sans"/>
          <w:rtl/>
        </w:rPr>
      </w:pPr>
      <w:r w:rsidRPr="00601503">
        <w:rPr>
          <w:rFonts w:eastAsia="Google Sans" w:hint="cs"/>
          <w:rtl/>
        </w:rPr>
        <w:lastRenderedPageBreak/>
        <w:t>ب</w:t>
      </w:r>
      <w:r w:rsidRPr="00601503">
        <w:rPr>
          <w:rFonts w:eastAsia="Google Sans"/>
          <w:rtl/>
        </w:rPr>
        <w:t>. کشت فراسرزمینی: راهبرد فرار از خشکسالی</w:t>
      </w:r>
    </w:p>
    <w:p w14:paraId="12908E0D" w14:textId="77777777" w:rsidR="00561499" w:rsidRPr="00601503" w:rsidRDefault="00561499"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ایران برای تأمین امنیت غذایی پایدار بدون فشار بر منابع آبی داخلی، پروژه "کشت فراسرزمینی" را با جدیت دنبال کرد.</w:t>
      </w:r>
    </w:p>
    <w:p w14:paraId="4EA65227" w14:textId="77777777" w:rsidR="00561499" w:rsidRPr="00601503" w:rsidRDefault="00561499"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هدف‌گذاری:</w:t>
      </w:r>
      <w:r w:rsidRPr="00601503">
        <w:rPr>
          <w:rFonts w:ascii="Google Sans Text" w:eastAsia="Google Sans Text" w:hAnsi="Google Sans Text" w:cs="B Mitra"/>
          <w:color w:val="1F1F1F"/>
          <w:sz w:val="28"/>
          <w:szCs w:val="28"/>
          <w:rtl/>
        </w:rPr>
        <w:t xml:space="preserve"> رسیدن به کشت در </w:t>
      </w:r>
      <w:r w:rsidRPr="00601503">
        <w:rPr>
          <w:rFonts w:ascii="Google Sans Text" w:eastAsia="Google Sans Text" w:hAnsi="Google Sans Text" w:cs="B Mitra"/>
          <w:b/>
          <w:bCs/>
          <w:color w:val="1F1F1F"/>
          <w:sz w:val="28"/>
          <w:szCs w:val="28"/>
          <w:rtl/>
        </w:rPr>
        <w:t>۲ میلیون هکتار</w:t>
      </w:r>
      <w:r w:rsidRPr="00601503">
        <w:rPr>
          <w:rFonts w:ascii="Google Sans Text" w:eastAsia="Google Sans Text" w:hAnsi="Google Sans Text" w:cs="B Mitra"/>
          <w:color w:val="1F1F1F"/>
          <w:sz w:val="28"/>
          <w:szCs w:val="28"/>
          <w:rtl/>
        </w:rPr>
        <w:t xml:space="preserve"> اراضی کشورهای خارجی تا سال ۲۰۲۹.</w:t>
      </w:r>
      <w:r w:rsidRPr="00601503">
        <w:rPr>
          <w:rFonts w:ascii="Google Sans Text" w:eastAsia="Google Sans Text" w:hAnsi="Google Sans Text" w:cs="B Mitra"/>
          <w:color w:val="444746"/>
          <w:sz w:val="28"/>
          <w:szCs w:val="28"/>
          <w:vertAlign w:val="superscript"/>
        </w:rPr>
        <w:t>22</w:t>
      </w:r>
    </w:p>
    <w:p w14:paraId="5DAA7C4E" w14:textId="77777777" w:rsidR="00561499" w:rsidRPr="00601503" w:rsidRDefault="00561499"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مناطق هدف:</w:t>
      </w:r>
      <w:r w:rsidRPr="00601503">
        <w:rPr>
          <w:rFonts w:ascii="Google Sans Text" w:eastAsia="Google Sans Text" w:hAnsi="Google Sans Text" w:cs="B Mitra"/>
          <w:color w:val="1F1F1F"/>
          <w:sz w:val="28"/>
          <w:szCs w:val="28"/>
          <w:rtl/>
        </w:rPr>
        <w:t xml:space="preserve"> در این دوره، پروژه‌های کشت ذرت در </w:t>
      </w:r>
      <w:r w:rsidRPr="00601503">
        <w:rPr>
          <w:rFonts w:ascii="Google Sans Text" w:eastAsia="Google Sans Text" w:hAnsi="Google Sans Text" w:cs="B Mitra"/>
          <w:b/>
          <w:bCs/>
          <w:color w:val="1F1F1F"/>
          <w:sz w:val="28"/>
          <w:szCs w:val="28"/>
          <w:rtl/>
        </w:rPr>
        <w:t>برزیل</w:t>
      </w:r>
      <w:r w:rsidRPr="00601503">
        <w:rPr>
          <w:rFonts w:ascii="Google Sans Text" w:eastAsia="Google Sans Text" w:hAnsi="Google Sans Text" w:cs="B Mitra"/>
          <w:color w:val="1F1F1F"/>
          <w:sz w:val="28"/>
          <w:szCs w:val="28"/>
          <w:rtl/>
        </w:rPr>
        <w:t xml:space="preserve"> (۵۰ هزار هکتار)، و کشت جو و دانه‌های روغنی در </w:t>
      </w:r>
      <w:r w:rsidRPr="00601503">
        <w:rPr>
          <w:rFonts w:ascii="Google Sans Text" w:eastAsia="Google Sans Text" w:hAnsi="Google Sans Text" w:cs="B Mitra"/>
          <w:b/>
          <w:bCs/>
          <w:color w:val="1F1F1F"/>
          <w:sz w:val="28"/>
          <w:szCs w:val="28"/>
          <w:rtl/>
        </w:rPr>
        <w:t>قزاقستان</w:t>
      </w:r>
      <w:r w:rsidRPr="00601503">
        <w:rPr>
          <w:rFonts w:ascii="Google Sans Text" w:eastAsia="Google Sans Text" w:hAnsi="Google Sans Text" w:cs="B Mitra"/>
          <w:color w:val="1F1F1F"/>
          <w:sz w:val="28"/>
          <w:szCs w:val="28"/>
          <w:rtl/>
        </w:rPr>
        <w:t xml:space="preserve"> فعال بودند. همچنین مذاکراتی برای اجاره زمین در </w:t>
      </w:r>
      <w:r w:rsidRPr="00601503">
        <w:rPr>
          <w:rFonts w:ascii="Google Sans Text" w:eastAsia="Google Sans Text" w:hAnsi="Google Sans Text" w:cs="B Mitra"/>
          <w:b/>
          <w:bCs/>
          <w:color w:val="1F1F1F"/>
          <w:sz w:val="28"/>
          <w:szCs w:val="28"/>
          <w:rtl/>
        </w:rPr>
        <w:t>غنا</w:t>
      </w:r>
      <w:r w:rsidRPr="00601503">
        <w:rPr>
          <w:rFonts w:ascii="Google Sans Text" w:eastAsia="Google Sans Text" w:hAnsi="Google Sans Text" w:cs="B Mitra"/>
          <w:color w:val="1F1F1F"/>
          <w:sz w:val="28"/>
          <w:szCs w:val="28"/>
          <w:rtl/>
        </w:rPr>
        <w:t xml:space="preserve"> و </w:t>
      </w:r>
      <w:r w:rsidRPr="00601503">
        <w:rPr>
          <w:rFonts w:ascii="Google Sans Text" w:eastAsia="Google Sans Text" w:hAnsi="Google Sans Text" w:cs="B Mitra"/>
          <w:b/>
          <w:bCs/>
          <w:color w:val="1F1F1F"/>
          <w:sz w:val="28"/>
          <w:szCs w:val="28"/>
          <w:rtl/>
        </w:rPr>
        <w:t>بلاروس</w:t>
      </w:r>
      <w:r w:rsidRPr="00601503">
        <w:rPr>
          <w:rFonts w:ascii="Google Sans Text" w:eastAsia="Google Sans Text" w:hAnsi="Google Sans Text" w:cs="B Mitra"/>
          <w:color w:val="1F1F1F"/>
          <w:sz w:val="28"/>
          <w:szCs w:val="28"/>
          <w:rtl/>
        </w:rPr>
        <w:t xml:space="preserve"> انجام شد. این محصولات عمدتاً برای تأمین خوراک دام و طیور و کاهش وابستگی به واردات نهاده‌ها مورد استفاده قرار می‌گیرند.</w:t>
      </w:r>
      <w:r w:rsidRPr="00601503">
        <w:rPr>
          <w:rFonts w:ascii="Google Sans Text" w:eastAsia="Google Sans Text" w:hAnsi="Google Sans Text" w:cs="B Mitra"/>
          <w:color w:val="444746"/>
          <w:sz w:val="28"/>
          <w:szCs w:val="28"/>
          <w:vertAlign w:val="superscript"/>
        </w:rPr>
        <w:t>22</w:t>
      </w:r>
    </w:p>
    <w:p w14:paraId="2B136281" w14:textId="6E3BC5CB" w:rsidR="00561499" w:rsidRPr="00601503" w:rsidRDefault="00561499" w:rsidP="00601503">
      <w:pPr>
        <w:pStyle w:val="Heading2"/>
        <w:bidi/>
        <w:rPr>
          <w:rFonts w:eastAsia="Google Sans"/>
        </w:rPr>
      </w:pPr>
      <w:r w:rsidRPr="00601503">
        <w:rPr>
          <w:rFonts w:eastAsia="Google Sans" w:hint="cs"/>
          <w:rtl/>
        </w:rPr>
        <w:t>ج-</w:t>
      </w:r>
      <w:r w:rsidRPr="00601503">
        <w:rPr>
          <w:rFonts w:eastAsia="Google Sans"/>
          <w:rtl/>
        </w:rPr>
        <w:t>صادرات محصولات لوکس: پسته و زعفران</w:t>
      </w:r>
    </w:p>
    <w:p w14:paraId="21B6B5AC" w14:textId="77777777" w:rsidR="00561499" w:rsidRPr="00601503" w:rsidRDefault="00561499"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علیرغم مشکلات آبی، صادرات محصولات مزیت‌دار ایران در بازارهای جهانی درخشید.</w:t>
      </w:r>
    </w:p>
    <w:p w14:paraId="796453E8" w14:textId="77777777" w:rsidR="00561499" w:rsidRPr="00601503" w:rsidRDefault="00561499"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پسته:</w:t>
      </w:r>
      <w:r w:rsidRPr="00601503">
        <w:rPr>
          <w:rFonts w:ascii="Google Sans Text" w:eastAsia="Google Sans Text" w:hAnsi="Google Sans Text" w:cs="B Mitra"/>
          <w:color w:val="1F1F1F"/>
          <w:sz w:val="28"/>
          <w:szCs w:val="28"/>
          <w:rtl/>
        </w:rPr>
        <w:t xml:space="preserve"> صادرات پسته در بازه زمانی مورد نظر رشد چشمگیری داشت. در یک ماه منتهی به مارس ۲۰۲۵، صادرات ۴۵ درصد رشد سالانه را تجربه کرد و این روند صعودی در اواخر سال ۲۰۲۵ نیز ادامه یافت.</w:t>
      </w:r>
      <w:r w:rsidRPr="00601503">
        <w:rPr>
          <w:rFonts w:ascii="Google Sans Text" w:eastAsia="Google Sans Text" w:hAnsi="Google Sans Text" w:cs="B Mitra"/>
          <w:color w:val="444746"/>
          <w:sz w:val="28"/>
          <w:szCs w:val="28"/>
          <w:vertAlign w:val="superscript"/>
        </w:rPr>
        <w:t>23</w:t>
      </w:r>
    </w:p>
    <w:p w14:paraId="18F3F5FA" w14:textId="2070DE95" w:rsidR="00561499" w:rsidRPr="00601503" w:rsidRDefault="00561499"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زعفران:</w:t>
      </w:r>
      <w:r w:rsidRPr="00601503">
        <w:rPr>
          <w:rFonts w:ascii="Google Sans Text" w:eastAsia="Google Sans Text" w:hAnsi="Google Sans Text" w:cs="B Mitra"/>
          <w:color w:val="1F1F1F"/>
          <w:sz w:val="28"/>
          <w:szCs w:val="28"/>
          <w:rtl/>
        </w:rPr>
        <w:t xml:space="preserve"> با پیش‌بینی تولید ۴۰۰ تن زعفران تا مارس ۲۰۲۶، ایران همچنان حاکم مطلق بازار طلای سرخ جهان باقی ماند. تمرکز بر صادرات بسته‌بندی شده به جای فله‌فروشی، از سیاست‌های کلیدی این بخش بود.</w:t>
      </w:r>
      <w:r w:rsidRPr="00601503">
        <w:rPr>
          <w:rFonts w:ascii="Google Sans Text" w:eastAsia="Google Sans Text" w:hAnsi="Google Sans Text" w:cs="B Mitra"/>
          <w:color w:val="444746"/>
          <w:sz w:val="28"/>
          <w:szCs w:val="28"/>
          <w:vertAlign w:val="superscript"/>
        </w:rPr>
        <w:t>24</w:t>
      </w:r>
    </w:p>
    <w:p w14:paraId="2517B9AC" w14:textId="112AFAE7" w:rsidR="00561499" w:rsidRPr="00601503" w:rsidRDefault="00561499" w:rsidP="00601503">
      <w:pPr>
        <w:bidi/>
        <w:jc w:val="highKashida"/>
        <w:rPr>
          <w:rFonts w:cs="B Mitra"/>
          <w:sz w:val="28"/>
          <w:szCs w:val="28"/>
        </w:rPr>
      </w:pPr>
      <w:r w:rsidRPr="00601503">
        <w:rPr>
          <w:rFonts w:cs="B Mitra" w:hint="cs"/>
          <w:sz w:val="28"/>
          <w:szCs w:val="28"/>
          <w:rtl/>
        </w:rPr>
        <w:t>---------------------------------------------------------------</w:t>
      </w:r>
    </w:p>
    <w:p w14:paraId="7963815B" w14:textId="36B50E62" w:rsidR="00561499" w:rsidRPr="00601503" w:rsidRDefault="00FA18F0" w:rsidP="0054137D">
      <w:pPr>
        <w:pStyle w:val="Heading1"/>
        <w:bidi/>
        <w:rPr>
          <w:rFonts w:eastAsia="Google Sans"/>
          <w:rtl/>
        </w:rPr>
      </w:pPr>
      <w:r w:rsidRPr="00601503">
        <w:rPr>
          <w:rFonts w:eastAsia="Google Sans" w:hint="cs"/>
          <w:rtl/>
        </w:rPr>
        <w:t>۱۱</w:t>
      </w:r>
      <w:r w:rsidR="00561499" w:rsidRPr="00601503">
        <w:rPr>
          <w:rFonts w:eastAsia="Google Sans" w:hint="cs"/>
          <w:rtl/>
        </w:rPr>
        <w:t>-</w:t>
      </w:r>
      <w:r w:rsidR="00561499" w:rsidRPr="00601503">
        <w:rPr>
          <w:rFonts w:eastAsia="Google Sans"/>
          <w:rtl/>
        </w:rPr>
        <w:t>دستاوردهای نظام سلامت و علوم زیستی: خودکفایی دارویی</w:t>
      </w:r>
    </w:p>
    <w:p w14:paraId="46518323" w14:textId="77777777" w:rsidR="00561499" w:rsidRPr="00601503" w:rsidRDefault="00561499" w:rsidP="0054137D">
      <w:pPr>
        <w:pStyle w:val="Heading2"/>
        <w:bidi/>
        <w:rPr>
          <w:rFonts w:eastAsia="Google Sans"/>
        </w:rPr>
      </w:pPr>
      <w:r w:rsidRPr="00601503">
        <w:rPr>
          <w:rFonts w:eastAsia="Google Sans"/>
          <w:rtl/>
        </w:rPr>
        <w:t>رونمایی از ۲۳ داروی استراتژیک</w:t>
      </w:r>
    </w:p>
    <w:p w14:paraId="37CF8054" w14:textId="77777777" w:rsidR="00FA18F0" w:rsidRPr="00601503" w:rsidRDefault="00FA18F0" w:rsidP="00601503">
      <w:pPr>
        <w:bidi/>
        <w:jc w:val="highKashida"/>
        <w:rPr>
          <w:rFonts w:ascii="Google Sans Text" w:eastAsia="Google Sans Text" w:hAnsi="Google Sans Text" w:cs="B Mitra"/>
          <w:color w:val="444746"/>
          <w:sz w:val="28"/>
          <w:szCs w:val="28"/>
          <w:vertAlign w:val="superscript"/>
        </w:rPr>
      </w:pPr>
      <w:r w:rsidRPr="00601503">
        <w:rPr>
          <w:rFonts w:ascii="Google Sans Text" w:eastAsia="Google Sans Text" w:hAnsi="Google Sans Text" w:cs="B Mitra"/>
          <w:color w:val="1F1F1F"/>
          <w:sz w:val="28"/>
          <w:szCs w:val="28"/>
          <w:rtl/>
        </w:rPr>
        <w:t xml:space="preserve">در سپتامبر ۲۰۲۵، با حضور وزیر بهداشت، دکتر ظفرقندی، از </w:t>
      </w:r>
      <w:r w:rsidRPr="00601503">
        <w:rPr>
          <w:rFonts w:ascii="Google Sans Text" w:eastAsia="Google Sans Text" w:hAnsi="Google Sans Text" w:cs="B Mitra"/>
          <w:b/>
          <w:bCs/>
          <w:color w:val="1F1F1F"/>
          <w:sz w:val="28"/>
          <w:szCs w:val="28"/>
          <w:rtl/>
        </w:rPr>
        <w:t>۲۳ محصول جدید دارویی</w:t>
      </w:r>
      <w:r w:rsidRPr="00601503">
        <w:rPr>
          <w:rFonts w:ascii="Google Sans Text" w:eastAsia="Google Sans Text" w:hAnsi="Google Sans Text" w:cs="B Mitra"/>
          <w:color w:val="1F1F1F"/>
          <w:sz w:val="28"/>
          <w:szCs w:val="28"/>
          <w:rtl/>
        </w:rPr>
        <w:t xml:space="preserve"> رونمایی شد که گامی بزرگ در جهت کاهش ارزبری حوزه سلامت بود.</w:t>
      </w:r>
      <w:r w:rsidRPr="00601503">
        <w:rPr>
          <w:rFonts w:ascii="Google Sans Text" w:eastAsia="Google Sans Text" w:hAnsi="Google Sans Text" w:cs="B Mitra"/>
          <w:color w:val="444746"/>
          <w:sz w:val="28"/>
          <w:szCs w:val="28"/>
          <w:vertAlign w:val="superscript"/>
        </w:rPr>
        <w:t>25</w:t>
      </w:r>
    </w:p>
    <w:p w14:paraId="40687FE9" w14:textId="26523770" w:rsidR="00561499" w:rsidRPr="00601503" w:rsidRDefault="00FA18F0" w:rsidP="0054137D">
      <w:pPr>
        <w:pStyle w:val="Heading2"/>
        <w:bidi/>
        <w:rPr>
          <w:rFonts w:eastAsia="Google Sans"/>
          <w:rtl/>
        </w:rPr>
      </w:pPr>
      <w:r w:rsidRPr="00601503">
        <w:rPr>
          <w:rFonts w:eastAsia="Google Sans"/>
          <w:rtl/>
        </w:rPr>
        <w:t>رادیوداروها و پزشکی هسته‌ای</w:t>
      </w:r>
    </w:p>
    <w:p w14:paraId="0EE6A437" w14:textId="77777777" w:rsidR="00FA18F0" w:rsidRPr="00601503" w:rsidRDefault="00FA18F0" w:rsidP="00601503">
      <w:pPr>
        <w:bidi/>
        <w:jc w:val="highKashida"/>
        <w:rPr>
          <w:rFonts w:ascii="Google Sans Text" w:eastAsia="Google Sans Text" w:hAnsi="Google Sans Text" w:cs="B Mitra"/>
          <w:color w:val="444746"/>
          <w:sz w:val="28"/>
          <w:szCs w:val="28"/>
          <w:vertAlign w:val="superscript"/>
        </w:rPr>
      </w:pPr>
      <w:r w:rsidRPr="00601503">
        <w:rPr>
          <w:rFonts w:ascii="Google Sans Text" w:eastAsia="Google Sans Text" w:hAnsi="Google Sans Text" w:cs="B Mitra"/>
          <w:color w:val="1F1F1F"/>
          <w:sz w:val="28"/>
          <w:szCs w:val="28"/>
          <w:rtl/>
        </w:rPr>
        <w:t xml:space="preserve">ایران با بهره‌گیری از زیرساخت‌های هسته‌ای خود، در تولید رادیوداروهای پیشرفته گام‌های بلندی برداشت. تولید داروهای مبتنی بر </w:t>
      </w:r>
      <w:r w:rsidRPr="00601503">
        <w:rPr>
          <w:rFonts w:ascii="Google Sans Text" w:eastAsia="Google Sans Text" w:hAnsi="Google Sans Text" w:cs="B Mitra"/>
          <w:b/>
          <w:bCs/>
          <w:color w:val="1F1F1F"/>
          <w:sz w:val="28"/>
          <w:szCs w:val="28"/>
          <w:rtl/>
        </w:rPr>
        <w:t>رنیوم-۱۸۸</w:t>
      </w:r>
      <w:r w:rsidRPr="00601503">
        <w:rPr>
          <w:rFonts w:ascii="Google Sans Text" w:eastAsia="Google Sans Text" w:hAnsi="Google Sans Text" w:cs="B Mitra"/>
          <w:color w:val="1F1F1F"/>
          <w:sz w:val="28"/>
          <w:szCs w:val="28"/>
          <w:rtl/>
        </w:rPr>
        <w:t xml:space="preserve"> و </w:t>
      </w:r>
      <w:r w:rsidRPr="00601503">
        <w:rPr>
          <w:rFonts w:ascii="Google Sans Text" w:eastAsia="Google Sans Text" w:hAnsi="Google Sans Text" w:cs="B Mitra"/>
          <w:b/>
          <w:bCs/>
          <w:color w:val="1F1F1F"/>
          <w:sz w:val="28"/>
          <w:szCs w:val="28"/>
          <w:rtl/>
        </w:rPr>
        <w:t>لوتسیم-۱۷۷</w:t>
      </w:r>
      <w:r w:rsidRPr="00601503">
        <w:rPr>
          <w:rFonts w:ascii="Google Sans Text" w:eastAsia="Google Sans Text" w:hAnsi="Google Sans Text" w:cs="B Mitra"/>
          <w:color w:val="1F1F1F"/>
          <w:sz w:val="28"/>
          <w:szCs w:val="28"/>
          <w:rtl/>
        </w:rPr>
        <w:t xml:space="preserve"> برای درمان تومورهای نورواندوکرین و سرطان پروستات، ایران را در زمره معدود کشورهای دارای این فناوری قرار داد و پتانسیل توریسم درمانی را تقویت کرد.</w:t>
      </w:r>
      <w:r w:rsidRPr="00601503">
        <w:rPr>
          <w:rFonts w:ascii="Google Sans Text" w:eastAsia="Google Sans Text" w:hAnsi="Google Sans Text" w:cs="B Mitra"/>
          <w:color w:val="444746"/>
          <w:sz w:val="28"/>
          <w:szCs w:val="28"/>
          <w:vertAlign w:val="superscript"/>
        </w:rPr>
        <w:t>27</w:t>
      </w:r>
    </w:p>
    <w:p w14:paraId="6CE92A93" w14:textId="516CC3A6" w:rsidR="00FA18F0" w:rsidRPr="00601503" w:rsidRDefault="00FA18F0" w:rsidP="0054137D">
      <w:pPr>
        <w:pStyle w:val="Heading2"/>
        <w:bidi/>
        <w:rPr>
          <w:rFonts w:eastAsia="Google Sans"/>
          <w:rtl/>
        </w:rPr>
      </w:pPr>
      <w:r w:rsidRPr="00601503">
        <w:rPr>
          <w:rFonts w:eastAsia="Google Sans"/>
          <w:rtl/>
        </w:rPr>
        <w:lastRenderedPageBreak/>
        <w:t>مرجعیت علمی و رتبه‌بندی‌های بین‌المللی</w:t>
      </w:r>
    </w:p>
    <w:p w14:paraId="4A88158D" w14:textId="5AF59D6B" w:rsidR="00FA18F0" w:rsidRPr="00601503" w:rsidRDefault="00FA18F0" w:rsidP="00601503">
      <w:pPr>
        <w:bidi/>
        <w:jc w:val="highKashida"/>
        <w:rPr>
          <w:rFonts w:ascii="Google Sans Text" w:eastAsia="Google Sans Text" w:hAnsi="Google Sans Text" w:cs="B Mitra"/>
          <w:color w:val="444746"/>
          <w:sz w:val="28"/>
          <w:szCs w:val="28"/>
          <w:vertAlign w:val="superscript"/>
          <w:rtl/>
        </w:rPr>
      </w:pPr>
      <w:r w:rsidRPr="00601503">
        <w:rPr>
          <w:rFonts w:ascii="Google Sans Text" w:eastAsia="Google Sans Text" w:hAnsi="Google Sans Text" w:cs="B Mitra"/>
          <w:color w:val="1F1F1F"/>
          <w:sz w:val="28"/>
          <w:szCs w:val="28"/>
          <w:rtl/>
        </w:rPr>
        <w:t>نظام آموزش عالی ایران نیز در رتبه‌بندی‌های جهانی ۲۰۲۵ و ۲۰۲۶ درخشش داشت. در رتبه‌بندی تایمز (</w:t>
      </w:r>
      <w:r w:rsidRPr="00601503">
        <w:rPr>
          <w:rFonts w:ascii="Google Sans Text" w:eastAsia="Google Sans Text" w:hAnsi="Google Sans Text" w:cs="B Mitra"/>
          <w:color w:val="1F1F1F"/>
          <w:sz w:val="28"/>
          <w:szCs w:val="28"/>
        </w:rPr>
        <w:t>THE 2026)</w:t>
      </w:r>
      <w:r w:rsidRPr="00601503">
        <w:rPr>
          <w:rFonts w:eastAsia="Google Sans Text" w:cs="B Mitra"/>
          <w:color w:val="1F1F1F"/>
          <w:sz w:val="28"/>
          <w:szCs w:val="28"/>
        </w:rPr>
        <w:t>،</w:t>
      </w:r>
      <w:r w:rsidRPr="00601503">
        <w:rPr>
          <w:rFonts w:ascii="Google Sans Text" w:eastAsia="Google Sans Text" w:hAnsi="Google Sans Text" w:cs="B Mitra"/>
          <w:color w:val="1F1F1F"/>
          <w:sz w:val="28"/>
          <w:szCs w:val="28"/>
        </w:rPr>
        <w:t xml:space="preserve"> </w:t>
      </w:r>
      <w:r w:rsidRPr="00601503">
        <w:rPr>
          <w:rFonts w:ascii="Google Sans Text" w:eastAsia="Google Sans Text" w:hAnsi="Google Sans Text" w:cs="B Mitra"/>
          <w:b/>
          <w:bCs/>
          <w:color w:val="1F1F1F"/>
          <w:sz w:val="28"/>
          <w:szCs w:val="28"/>
          <w:rtl/>
        </w:rPr>
        <w:t>۹۰ دانشگاه ایرانی</w:t>
      </w:r>
      <w:r w:rsidRPr="00601503">
        <w:rPr>
          <w:rFonts w:ascii="Google Sans Text" w:eastAsia="Google Sans Text" w:hAnsi="Google Sans Text" w:cs="B Mitra"/>
          <w:color w:val="1F1F1F"/>
          <w:sz w:val="28"/>
          <w:szCs w:val="28"/>
          <w:rtl/>
        </w:rPr>
        <w:t xml:space="preserve"> حضور داشتند که </w:t>
      </w:r>
      <w:r w:rsidRPr="00601503">
        <w:rPr>
          <w:rFonts w:ascii="Google Sans Text" w:eastAsia="Google Sans Text" w:hAnsi="Google Sans Text" w:cs="B Mitra"/>
          <w:b/>
          <w:bCs/>
          <w:color w:val="1F1F1F"/>
          <w:sz w:val="28"/>
          <w:szCs w:val="28"/>
          <w:rtl/>
        </w:rPr>
        <w:t>دانشگاه صنعتی امیرکبیر</w:t>
      </w:r>
      <w:r w:rsidRPr="00601503">
        <w:rPr>
          <w:rFonts w:ascii="Google Sans Text" w:eastAsia="Google Sans Text" w:hAnsi="Google Sans Text" w:cs="B Mitra"/>
          <w:color w:val="1F1F1F"/>
          <w:sz w:val="28"/>
          <w:szCs w:val="28"/>
          <w:rtl/>
        </w:rPr>
        <w:t xml:space="preserve"> با کسب رتبه ۳۵۱-۴۰۰ جهانی، جایگاه نخست ملی را به خود اختصاص داد. این موفقیت به ویژه در شاخص‌های "ارتباط با صنعت" و "زیرساخت‌های نوآوری" برجسته بود.</w:t>
      </w:r>
      <w:r w:rsidRPr="00601503">
        <w:rPr>
          <w:rFonts w:ascii="Google Sans Text" w:eastAsia="Google Sans Text" w:hAnsi="Google Sans Text" w:cs="B Mitra"/>
          <w:color w:val="444746"/>
          <w:sz w:val="28"/>
          <w:szCs w:val="28"/>
          <w:vertAlign w:val="superscript"/>
        </w:rPr>
        <w:t>28</w:t>
      </w:r>
      <w:r w:rsidRPr="00601503">
        <w:rPr>
          <w:rFonts w:ascii="Google Sans Text" w:eastAsia="Google Sans Text" w:hAnsi="Google Sans Text" w:cs="B Mitra"/>
          <w:color w:val="1F1F1F"/>
          <w:sz w:val="28"/>
          <w:szCs w:val="28"/>
          <w:rtl/>
        </w:rPr>
        <w:t xml:space="preserve"> همچنین در رتبه‌بندی لایدن ۲۰۲۵، ایران رتبه نخست را در بین کشورهای اسلامی از نظر کمیت و کیفیت تولیدات علمی حفظ کرد.</w:t>
      </w:r>
      <w:r w:rsidRPr="00601503">
        <w:rPr>
          <w:rFonts w:ascii="Google Sans Text" w:eastAsia="Google Sans Text" w:hAnsi="Google Sans Text" w:cs="B Mitra"/>
          <w:color w:val="444746"/>
          <w:sz w:val="28"/>
          <w:szCs w:val="28"/>
          <w:vertAlign w:val="superscript"/>
        </w:rPr>
        <w:t>30</w:t>
      </w:r>
    </w:p>
    <w:p w14:paraId="2167A706" w14:textId="77777777" w:rsidR="00FA18F0" w:rsidRPr="00601503" w:rsidRDefault="00FA18F0" w:rsidP="00601503">
      <w:pPr>
        <w:bidi/>
        <w:jc w:val="highKashida"/>
        <w:rPr>
          <w:rFonts w:cs="B Mitra"/>
          <w:sz w:val="28"/>
          <w:szCs w:val="28"/>
        </w:rPr>
      </w:pPr>
      <w:r w:rsidRPr="00601503">
        <w:rPr>
          <w:rFonts w:cs="B Mitra" w:hint="cs"/>
          <w:sz w:val="28"/>
          <w:szCs w:val="28"/>
          <w:rtl/>
        </w:rPr>
        <w:t>---------------------------------------------------------------</w:t>
      </w:r>
    </w:p>
    <w:p w14:paraId="1BA4E738" w14:textId="2046FE8D" w:rsidR="00FA18F0" w:rsidRPr="00601503" w:rsidRDefault="00FA18F0" w:rsidP="00601503">
      <w:pPr>
        <w:bidi/>
        <w:jc w:val="highKashida"/>
        <w:rPr>
          <w:rFonts w:ascii="Google Sans Text" w:eastAsia="Google Sans Text" w:hAnsi="Google Sans Text" w:cs="B Mitra"/>
          <w:color w:val="444746"/>
          <w:sz w:val="28"/>
          <w:szCs w:val="28"/>
          <w:vertAlign w:val="superscript"/>
          <w:rtl/>
        </w:rPr>
      </w:pPr>
    </w:p>
    <w:p w14:paraId="5EA02B55" w14:textId="0DAEEB01" w:rsidR="00FA18F0" w:rsidRPr="00601503" w:rsidRDefault="0054137D" w:rsidP="0054137D">
      <w:pPr>
        <w:pStyle w:val="Heading1"/>
        <w:bidi/>
        <w:rPr>
          <w:rFonts w:eastAsia="Google Sans"/>
          <w:rtl/>
        </w:rPr>
      </w:pPr>
      <w:r w:rsidRPr="0054137D">
        <w:rPr>
          <w:rFonts w:ascii="Google Sans Text" w:eastAsia="Google Sans Text" w:hAnsi="Google Sans Text" w:hint="cs"/>
          <w:color w:val="444746"/>
          <w:rtl/>
        </w:rPr>
        <w:t>۱۲.</w:t>
      </w:r>
      <w:r w:rsidR="00FA18F0" w:rsidRPr="00601503">
        <w:rPr>
          <w:rFonts w:eastAsia="Google Sans"/>
          <w:rtl/>
        </w:rPr>
        <w:t xml:space="preserve"> دیپلماسی اقتصادی و تجارت خارجی: ائتلاف‌سازی شرقی</w:t>
      </w:r>
    </w:p>
    <w:p w14:paraId="3D872142" w14:textId="4BC1C79D" w:rsidR="00FA18F0" w:rsidRPr="00601503" w:rsidRDefault="00FA18F0" w:rsidP="0054137D">
      <w:pPr>
        <w:pStyle w:val="Heading2"/>
        <w:bidi/>
        <w:rPr>
          <w:rFonts w:eastAsia="Google Sans"/>
        </w:rPr>
      </w:pPr>
      <w:r w:rsidRPr="00601503">
        <w:rPr>
          <w:rFonts w:eastAsia="Google Sans" w:hint="cs"/>
          <w:rtl/>
        </w:rPr>
        <w:t>الف-</w:t>
      </w:r>
      <w:r w:rsidRPr="00601503">
        <w:rPr>
          <w:rFonts w:eastAsia="Google Sans"/>
          <w:rtl/>
        </w:rPr>
        <w:t xml:space="preserve"> تجارت غیرنفتی و شرکای کلیدی</w:t>
      </w:r>
    </w:p>
    <w:p w14:paraId="28BAE762" w14:textId="77777777" w:rsidR="00FA18F0" w:rsidRPr="00601503" w:rsidRDefault="00FA18F0" w:rsidP="00601503">
      <w:pPr>
        <w:bidi/>
        <w:jc w:val="highKashida"/>
        <w:rPr>
          <w:rFonts w:ascii="Google Sans Text" w:eastAsia="Google Sans Text" w:hAnsi="Google Sans Text" w:cs="B Mitra"/>
          <w:sz w:val="28"/>
          <w:szCs w:val="28"/>
        </w:rPr>
      </w:pPr>
      <w:r w:rsidRPr="00601503">
        <w:rPr>
          <w:rFonts w:ascii="Google Sans Text" w:eastAsia="Google Sans Text" w:hAnsi="Google Sans Text" w:cs="B Mitra"/>
          <w:sz w:val="28"/>
          <w:szCs w:val="28"/>
          <w:rtl/>
        </w:rPr>
        <w:t>آمارهای گمرک و سازمان توسعه تجارت نشان داد که صادرات غیرنفتی در ۹ ماهه اول سال (تا دسامبر ۲۰۲۵) به رقم ۴۱.۲ میلیارد دلار رسید</w:t>
      </w:r>
      <w:r w:rsidRPr="00601503">
        <w:rPr>
          <w:rFonts w:ascii="Google Sans Text" w:eastAsia="Google Sans Text" w:hAnsi="Google Sans Text" w:cs="B Mitra"/>
          <w:sz w:val="28"/>
          <w:szCs w:val="28"/>
        </w:rPr>
        <w:t>.31</w:t>
      </w:r>
    </w:p>
    <w:p w14:paraId="549A9D0E" w14:textId="1CD56CED" w:rsidR="00FA18F0" w:rsidRPr="00601503" w:rsidRDefault="00FA18F0" w:rsidP="00601503">
      <w:pPr>
        <w:bidi/>
        <w:jc w:val="highKashida"/>
        <w:rPr>
          <w:rFonts w:ascii="Google Sans Text" w:eastAsia="Google Sans Text" w:hAnsi="Google Sans Text" w:cs="B Mitra"/>
          <w:sz w:val="28"/>
          <w:szCs w:val="28"/>
          <w:rtl/>
        </w:rPr>
      </w:pPr>
      <w:r w:rsidRPr="00601503">
        <w:rPr>
          <w:rFonts w:ascii="Google Sans Text" w:eastAsia="Google Sans Text" w:hAnsi="Google Sans Text" w:cs="B Mitra"/>
          <w:sz w:val="28"/>
          <w:szCs w:val="28"/>
          <w:rtl/>
        </w:rPr>
        <w:t>چین همچنان با جذب بیش از ۸ میلیارد دلار کالا، بزرگترین شریک تجاری ایران باقی ماند. پس از آن عراق، امارات و ترکیه قرار داشتند. نکته قابل توجه، جهش صادرات به آفریقا بود که در نیمه اول سال به ۶۷۵ میلیون دلار رسید (دو برابر شدن نسبت به سال قبل). این نشان‌دهنده موفقیت استراتژی تنوع‌بخشی به بازارهای صادراتی و نگاه ویژه به قاره سیاه است</w:t>
      </w:r>
    </w:p>
    <w:p w14:paraId="28F0157E" w14:textId="36E26D93" w:rsidR="00FA18F0" w:rsidRPr="00601503" w:rsidRDefault="00FA18F0" w:rsidP="0054137D">
      <w:pPr>
        <w:pStyle w:val="Heading2"/>
        <w:bidi/>
        <w:rPr>
          <w:rFonts w:eastAsia="Google Sans"/>
        </w:rPr>
      </w:pPr>
      <w:r w:rsidRPr="00601503">
        <w:rPr>
          <w:rFonts w:ascii="Google Sans Text" w:eastAsia="Google Sans Text" w:hAnsi="Google Sans Text" w:hint="cs"/>
          <w:rtl/>
        </w:rPr>
        <w:t>ب-</w:t>
      </w:r>
      <w:r w:rsidRPr="00601503">
        <w:rPr>
          <w:rFonts w:eastAsia="Google Sans"/>
          <w:rtl/>
        </w:rPr>
        <w:t xml:space="preserve"> صادرات نفت و "ناوگان ارواح"</w:t>
      </w:r>
    </w:p>
    <w:p w14:paraId="3906B298" w14:textId="77777777" w:rsidR="00FA18F0" w:rsidRDefault="00FA18F0" w:rsidP="00601503">
      <w:pPr>
        <w:bidi/>
        <w:jc w:val="highKashida"/>
        <w:rPr>
          <w:rFonts w:ascii="Google Sans Text" w:eastAsia="Google Sans Text" w:hAnsi="Google Sans Text" w:cs="B Mitra"/>
          <w:color w:val="444746"/>
          <w:sz w:val="28"/>
          <w:szCs w:val="28"/>
          <w:vertAlign w:val="superscript"/>
          <w:rtl/>
        </w:rPr>
      </w:pPr>
      <w:r w:rsidRPr="00601503">
        <w:rPr>
          <w:rFonts w:ascii="Google Sans Text" w:eastAsia="Google Sans Text" w:hAnsi="Google Sans Text" w:cs="B Mitra"/>
          <w:color w:val="1F1F1F"/>
          <w:sz w:val="28"/>
          <w:szCs w:val="28"/>
          <w:rtl/>
        </w:rPr>
        <w:t xml:space="preserve">علیرغم مکانیسم‌های ماشه و تحریم‌های سختگیرانه ایالات متحده، صادرات نفت ایران در اواخر ۲۰۲۵ به اوج خود در چند سال اخیر رسید. حجم صادرات روزانه بین </w:t>
      </w:r>
      <w:r w:rsidRPr="00601503">
        <w:rPr>
          <w:rFonts w:ascii="Google Sans Text" w:eastAsia="Google Sans Text" w:hAnsi="Google Sans Text" w:cs="B Mitra"/>
          <w:b/>
          <w:bCs/>
          <w:color w:val="1F1F1F"/>
          <w:sz w:val="28"/>
          <w:szCs w:val="28"/>
          <w:rtl/>
        </w:rPr>
        <w:t>۱.۵ تا ۱.۷ میلیون بشکه</w:t>
      </w:r>
      <w:r w:rsidRPr="00601503">
        <w:rPr>
          <w:rFonts w:ascii="Google Sans Text" w:eastAsia="Google Sans Text" w:hAnsi="Google Sans Text" w:cs="B Mitra"/>
          <w:color w:val="1F1F1F"/>
          <w:sz w:val="28"/>
          <w:szCs w:val="28"/>
          <w:rtl/>
        </w:rPr>
        <w:t xml:space="preserve"> تثبیت شد. این موفقیت مدیون عملکرد پیچیده "ناوگان ارواح" (</w:t>
      </w:r>
      <w:r w:rsidRPr="00601503">
        <w:rPr>
          <w:rFonts w:ascii="Google Sans Text" w:eastAsia="Google Sans Text" w:hAnsi="Google Sans Text" w:cs="B Mitra"/>
          <w:color w:val="1F1F1F"/>
          <w:sz w:val="28"/>
          <w:szCs w:val="28"/>
        </w:rPr>
        <w:t>Dark Fleet</w:t>
      </w:r>
      <w:r w:rsidRPr="00601503">
        <w:rPr>
          <w:rFonts w:ascii="Google Sans Text" w:eastAsia="Google Sans Text" w:hAnsi="Google Sans Text" w:cs="B Mitra"/>
          <w:color w:val="1F1F1F"/>
          <w:sz w:val="28"/>
          <w:szCs w:val="28"/>
          <w:rtl/>
        </w:rPr>
        <w:t>) و شبکه لجستیک انتقال کشتی‌به‌کشتی (</w:t>
      </w:r>
      <w:r w:rsidRPr="00601503">
        <w:rPr>
          <w:rFonts w:ascii="Google Sans Text" w:eastAsia="Google Sans Text" w:hAnsi="Google Sans Text" w:cs="B Mitra"/>
          <w:color w:val="1F1F1F"/>
          <w:sz w:val="28"/>
          <w:szCs w:val="28"/>
        </w:rPr>
        <w:t>STS</w:t>
      </w:r>
      <w:r w:rsidRPr="00601503">
        <w:rPr>
          <w:rFonts w:ascii="Google Sans Text" w:eastAsia="Google Sans Text" w:hAnsi="Google Sans Text" w:cs="B Mitra"/>
          <w:color w:val="1F1F1F"/>
          <w:sz w:val="28"/>
          <w:szCs w:val="28"/>
          <w:rtl/>
        </w:rPr>
        <w:t>) در آب‌های جنوب شرق آسیا بود که نفت ایران را به پالایشگاه‌های مستقل چینی (</w:t>
      </w:r>
      <w:r w:rsidRPr="00601503">
        <w:rPr>
          <w:rFonts w:ascii="Google Sans Text" w:eastAsia="Google Sans Text" w:hAnsi="Google Sans Text" w:cs="B Mitra"/>
          <w:color w:val="1F1F1F"/>
          <w:sz w:val="28"/>
          <w:szCs w:val="28"/>
        </w:rPr>
        <w:t>Teapots</w:t>
      </w:r>
      <w:r w:rsidRPr="00601503">
        <w:rPr>
          <w:rFonts w:ascii="Google Sans Text" w:eastAsia="Google Sans Text" w:hAnsi="Google Sans Text" w:cs="B Mitra"/>
          <w:color w:val="1F1F1F"/>
          <w:sz w:val="28"/>
          <w:szCs w:val="28"/>
          <w:rtl/>
        </w:rPr>
        <w:t>) می‌رساندند.</w:t>
      </w:r>
      <w:r w:rsidRPr="00601503">
        <w:rPr>
          <w:rFonts w:ascii="Google Sans Text" w:eastAsia="Google Sans Text" w:hAnsi="Google Sans Text" w:cs="B Mitra"/>
          <w:color w:val="444746"/>
          <w:sz w:val="28"/>
          <w:szCs w:val="28"/>
          <w:vertAlign w:val="superscript"/>
        </w:rPr>
        <w:t>33</w:t>
      </w:r>
      <w:r w:rsidRPr="00601503">
        <w:rPr>
          <w:rFonts w:ascii="Google Sans Text" w:eastAsia="Google Sans Text" w:hAnsi="Google Sans Text" w:cs="B Mitra"/>
          <w:color w:val="1F1F1F"/>
          <w:sz w:val="28"/>
          <w:szCs w:val="28"/>
          <w:rtl/>
        </w:rPr>
        <w:t xml:space="preserve"> درآمدهای نفتی ماهانه حدود ۴.۴ میلیارد دلار برآورد شد که شریان حیاتی اقتصاد کشور را زنده نگه داشت.</w:t>
      </w:r>
      <w:r w:rsidRPr="00601503">
        <w:rPr>
          <w:rFonts w:ascii="Google Sans Text" w:eastAsia="Google Sans Text" w:hAnsi="Google Sans Text" w:cs="B Mitra"/>
          <w:color w:val="444746"/>
          <w:sz w:val="28"/>
          <w:szCs w:val="28"/>
          <w:vertAlign w:val="superscript"/>
        </w:rPr>
        <w:t>34</w:t>
      </w:r>
    </w:p>
    <w:p w14:paraId="0BB5614F" w14:textId="77777777" w:rsidR="0054137D" w:rsidRDefault="0054137D" w:rsidP="0054137D">
      <w:pPr>
        <w:bidi/>
        <w:jc w:val="highKashida"/>
        <w:rPr>
          <w:rFonts w:ascii="Google Sans Text" w:eastAsia="Google Sans Text" w:hAnsi="Google Sans Text" w:cs="B Mitra"/>
          <w:color w:val="444746"/>
          <w:sz w:val="28"/>
          <w:szCs w:val="28"/>
          <w:vertAlign w:val="superscript"/>
          <w:rtl/>
        </w:rPr>
      </w:pPr>
    </w:p>
    <w:p w14:paraId="116010EF" w14:textId="77777777" w:rsidR="0054137D" w:rsidRPr="00601503" w:rsidRDefault="0054137D" w:rsidP="0054137D">
      <w:pPr>
        <w:bidi/>
        <w:jc w:val="highKashida"/>
        <w:rPr>
          <w:rFonts w:ascii="Google Sans Text" w:eastAsia="Google Sans Text" w:hAnsi="Google Sans Text" w:cs="B Mitra"/>
          <w:color w:val="444746"/>
          <w:sz w:val="28"/>
          <w:szCs w:val="28"/>
          <w:vertAlign w:val="superscript"/>
        </w:rPr>
      </w:pPr>
    </w:p>
    <w:p w14:paraId="1DE7D30D" w14:textId="77777777" w:rsidR="00FA18F0" w:rsidRPr="00601503" w:rsidRDefault="00FA18F0" w:rsidP="0054137D">
      <w:pPr>
        <w:pStyle w:val="Heading2"/>
        <w:bidi/>
        <w:rPr>
          <w:rFonts w:eastAsia="Google Sans"/>
        </w:rPr>
      </w:pPr>
      <w:r w:rsidRPr="00601503">
        <w:rPr>
          <w:rFonts w:ascii="Google Sans Text" w:eastAsia="Google Sans Text" w:hAnsi="Google Sans Text" w:hint="cs"/>
          <w:rtl/>
        </w:rPr>
        <w:lastRenderedPageBreak/>
        <w:t>ج-</w:t>
      </w:r>
      <w:r w:rsidRPr="00601503">
        <w:rPr>
          <w:rFonts w:eastAsia="Google Sans"/>
          <w:rtl/>
        </w:rPr>
        <w:t>همگرایی با بریکس و شانگهای</w:t>
      </w:r>
    </w:p>
    <w:p w14:paraId="42C0797E" w14:textId="36B0006A" w:rsidR="00FA18F0" w:rsidRPr="00601503" w:rsidRDefault="00FA18F0"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color w:val="1F1F1F"/>
          <w:sz w:val="28"/>
          <w:szCs w:val="28"/>
          <w:rtl/>
        </w:rPr>
        <w:t xml:space="preserve">عضویت دائم ایران در بریکس (از ژانویه ۲۰۲۴) در اواخر ۲۰۲۵ نمودهای عینی‌تری یافت. برگزاری اولین </w:t>
      </w:r>
      <w:r w:rsidRPr="00601503">
        <w:rPr>
          <w:rFonts w:ascii="Google Sans Text" w:eastAsia="Google Sans Text" w:hAnsi="Google Sans Text" w:cs="B Mitra"/>
          <w:b/>
          <w:bCs/>
          <w:color w:val="1F1F1F"/>
          <w:sz w:val="28"/>
          <w:szCs w:val="28"/>
          <w:rtl/>
        </w:rPr>
        <w:t>مانور نظامی مشترک با سازمان شانگهای</w:t>
      </w:r>
      <w:r w:rsidRPr="00601503">
        <w:rPr>
          <w:rFonts w:ascii="Google Sans Text" w:eastAsia="Google Sans Text" w:hAnsi="Google Sans Text" w:cs="B Mitra"/>
          <w:color w:val="1F1F1F"/>
          <w:sz w:val="28"/>
          <w:szCs w:val="28"/>
          <w:rtl/>
        </w:rPr>
        <w:t xml:space="preserve"> (سهند-۲۰۲۵)، پیامی آشکار از همگرایی امنیتی-نظامی با چین و روسیه بود.</w:t>
      </w:r>
      <w:r w:rsidRPr="00601503">
        <w:rPr>
          <w:rFonts w:ascii="Google Sans Text" w:eastAsia="Google Sans Text" w:hAnsi="Google Sans Text" w:cs="B Mitra"/>
          <w:color w:val="444746"/>
          <w:sz w:val="28"/>
          <w:szCs w:val="28"/>
          <w:vertAlign w:val="superscript"/>
        </w:rPr>
        <w:t>35</w:t>
      </w:r>
      <w:r w:rsidRPr="00601503">
        <w:rPr>
          <w:rFonts w:ascii="Google Sans Text" w:eastAsia="Google Sans Text" w:hAnsi="Google Sans Text" w:cs="B Mitra"/>
          <w:color w:val="1F1F1F"/>
          <w:sz w:val="28"/>
          <w:szCs w:val="28"/>
          <w:rtl/>
        </w:rPr>
        <w:t xml:space="preserve"> همچنین گزارش‌ها از سفر هیئت‌های دفاعی ایران به روسیه برای تبادل فناوری‌های لیزری و پهپادی، حکایت از سطح بالای همکاری‌های فنی و نظامی داشت</w:t>
      </w:r>
    </w:p>
    <w:p w14:paraId="190CBA8D" w14:textId="663AC4D8" w:rsidR="00FA18F0" w:rsidRPr="00601503" w:rsidRDefault="00FA18F0" w:rsidP="00601503">
      <w:pPr>
        <w:bidi/>
        <w:jc w:val="highKashida"/>
        <w:rPr>
          <w:rFonts w:ascii="Google Sans Text" w:eastAsia="Google Sans Text" w:hAnsi="Google Sans Text" w:cs="B Mitra"/>
          <w:color w:val="1F1F1F"/>
          <w:sz w:val="28"/>
          <w:szCs w:val="28"/>
          <w:rtl/>
        </w:rPr>
      </w:pPr>
      <w:r w:rsidRPr="00601503">
        <w:rPr>
          <w:rFonts w:ascii="Google Sans Text" w:eastAsia="Google Sans Text" w:hAnsi="Google Sans Text" w:cs="B Mitra" w:hint="cs"/>
          <w:color w:val="1F1F1F"/>
          <w:sz w:val="28"/>
          <w:szCs w:val="28"/>
          <w:rtl/>
        </w:rPr>
        <w:t>-----------------------------------------------</w:t>
      </w:r>
    </w:p>
    <w:p w14:paraId="3C5F69A5" w14:textId="3E20DD72" w:rsidR="00FA18F0" w:rsidRPr="0054137D" w:rsidRDefault="00FA18F0" w:rsidP="00601503">
      <w:pPr>
        <w:bidi/>
        <w:jc w:val="highKashida"/>
        <w:rPr>
          <w:rStyle w:val="Heading1Char"/>
        </w:rPr>
      </w:pPr>
      <w:r w:rsidRPr="0054137D">
        <w:rPr>
          <w:rStyle w:val="Heading1Char"/>
          <w:rFonts w:hint="cs"/>
          <w:rtl/>
        </w:rPr>
        <w:t>۱۳-</w:t>
      </w:r>
      <w:r w:rsidRPr="0054137D">
        <w:rPr>
          <w:rStyle w:val="Heading1Char"/>
          <w:rtl/>
        </w:rPr>
        <w:t xml:space="preserve">. </w:t>
      </w:r>
      <w:r w:rsidRPr="0054137D">
        <w:rPr>
          <w:rStyle w:val="Heading1Char"/>
          <w:rFonts w:hint="cs"/>
          <w:rtl/>
        </w:rPr>
        <w:t>پویایی‌های</w:t>
      </w:r>
      <w:r w:rsidRPr="0054137D">
        <w:rPr>
          <w:rStyle w:val="Heading1Char"/>
          <w:rtl/>
        </w:rPr>
        <w:t xml:space="preserve"> </w:t>
      </w:r>
      <w:r w:rsidRPr="0054137D">
        <w:rPr>
          <w:rStyle w:val="Heading1Char"/>
          <w:rFonts w:hint="cs"/>
          <w:rtl/>
        </w:rPr>
        <w:t>اجتماعی</w:t>
      </w:r>
      <w:r w:rsidRPr="0054137D">
        <w:rPr>
          <w:rStyle w:val="Heading1Char"/>
          <w:rtl/>
        </w:rPr>
        <w:t xml:space="preserve"> </w:t>
      </w:r>
      <w:r w:rsidRPr="0054137D">
        <w:rPr>
          <w:rStyle w:val="Heading1Char"/>
          <w:rFonts w:hint="cs"/>
          <w:rtl/>
        </w:rPr>
        <w:t>و</w:t>
      </w:r>
      <w:r w:rsidRPr="0054137D">
        <w:rPr>
          <w:rStyle w:val="Heading1Char"/>
          <w:rtl/>
        </w:rPr>
        <w:t xml:space="preserve"> </w:t>
      </w:r>
      <w:r w:rsidRPr="0054137D">
        <w:rPr>
          <w:rStyle w:val="Heading1Char"/>
          <w:rFonts w:hint="cs"/>
          <w:rtl/>
        </w:rPr>
        <w:t>فرهنگی</w:t>
      </w:r>
    </w:p>
    <w:p w14:paraId="3364B93B" w14:textId="77777777" w:rsidR="00FA18F0" w:rsidRPr="00601503" w:rsidRDefault="00FA18F0" w:rsidP="0054137D">
      <w:pPr>
        <w:pStyle w:val="Heading2"/>
        <w:bidi/>
        <w:rPr>
          <w:rFonts w:eastAsia="Google Sans"/>
        </w:rPr>
      </w:pPr>
      <w:r w:rsidRPr="00601503">
        <w:rPr>
          <w:rFonts w:ascii="Times New Roman" w:eastAsia="Google Sans" w:hAnsi="Times New Roman" w:hint="cs"/>
          <w:rtl/>
        </w:rPr>
        <w:t>۷</w:t>
      </w:r>
      <w:r w:rsidRPr="00601503">
        <w:rPr>
          <w:rFonts w:eastAsia="Google Sans"/>
          <w:rtl/>
        </w:rPr>
        <w:t>.۲. ثبت جهانی میراث فرهنگی</w:t>
      </w:r>
    </w:p>
    <w:p w14:paraId="3A22E18E" w14:textId="77777777" w:rsidR="00FA18F0" w:rsidRPr="00601503" w:rsidRDefault="00FA18F0"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در بحبوحه چالش‌های داخلی، ایران در عرصه دیپلماسی فرهنگی موفقیت‌های بزرگی کسب کرد.</w:t>
      </w:r>
    </w:p>
    <w:p w14:paraId="6733C53F" w14:textId="77777777" w:rsidR="00FA18F0" w:rsidRPr="00601503" w:rsidRDefault="00FA18F0"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دره خرم‌آباد:</w:t>
      </w:r>
      <w:r w:rsidRPr="00601503">
        <w:rPr>
          <w:rFonts w:ascii="Google Sans Text" w:eastAsia="Google Sans Text" w:hAnsi="Google Sans Text" w:cs="B Mitra"/>
          <w:color w:val="1F1F1F"/>
          <w:sz w:val="28"/>
          <w:szCs w:val="28"/>
          <w:rtl/>
        </w:rPr>
        <w:t xml:space="preserve"> در جولای ۲۰۲۵، غارهای پیش‌ازتاریخ دره خرم‌آباد به عنوان نخستین سایت پارینه سنگی ایران در فهرست میراث جهانی یونسکو ثبت شد. این رویداد جایگاه ایران را در مطالعات تکامل انسان در زاگرس برجسته کرد.</w:t>
      </w:r>
      <w:r w:rsidRPr="00601503">
        <w:rPr>
          <w:rFonts w:ascii="Google Sans Text" w:eastAsia="Google Sans Text" w:hAnsi="Google Sans Text" w:cs="B Mitra"/>
          <w:color w:val="444746"/>
          <w:sz w:val="28"/>
          <w:szCs w:val="28"/>
          <w:vertAlign w:val="superscript"/>
        </w:rPr>
        <w:t>39</w:t>
      </w:r>
    </w:p>
    <w:p w14:paraId="4822F8B9" w14:textId="362DC59C" w:rsidR="00FA18F0" w:rsidRPr="00601503" w:rsidRDefault="00FA18F0"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آینه‌کاری:</w:t>
      </w:r>
      <w:r w:rsidRPr="00601503">
        <w:rPr>
          <w:rFonts w:ascii="Google Sans Text" w:eastAsia="Google Sans Text" w:hAnsi="Google Sans Text" w:cs="B Mitra"/>
          <w:color w:val="1F1F1F"/>
          <w:sz w:val="28"/>
          <w:szCs w:val="28"/>
          <w:rtl/>
        </w:rPr>
        <w:t xml:space="preserve"> در دسامبر ۲۰۲۵، هنر سنتی "آینه‌کاری" نیز در فهرست میراث ناملموس بشری یونسکو قرار گرفت که نمادی از ظرافت و زیبایی‌شناسی معماری ایرانی است.</w:t>
      </w:r>
      <w:r w:rsidRPr="00601503">
        <w:rPr>
          <w:rFonts w:ascii="Google Sans Text" w:eastAsia="Google Sans Text" w:hAnsi="Google Sans Text" w:cs="B Mitra"/>
          <w:color w:val="444746"/>
          <w:sz w:val="28"/>
          <w:szCs w:val="28"/>
          <w:vertAlign w:val="superscript"/>
        </w:rPr>
        <w:t>40</w:t>
      </w:r>
    </w:p>
    <w:p w14:paraId="0BF0DBA3" w14:textId="6534423B" w:rsidR="00D605F0" w:rsidRPr="00601503" w:rsidRDefault="00D605F0" w:rsidP="00601503">
      <w:pPr>
        <w:bidi/>
        <w:jc w:val="highKashida"/>
        <w:rPr>
          <w:rFonts w:ascii="Google Sans" w:eastAsia="Google Sans" w:hAnsi="Google Sans" w:cs="B Mitra"/>
          <w:b/>
          <w:bCs/>
          <w:color w:val="1F1F1F"/>
          <w:sz w:val="28"/>
          <w:szCs w:val="28"/>
          <w:rtl/>
        </w:rPr>
      </w:pPr>
      <w:r w:rsidRPr="00601503">
        <w:rPr>
          <w:rFonts w:ascii="Google Sans" w:eastAsia="Google Sans" w:hAnsi="Google Sans" w:cs="B Mitra" w:hint="cs"/>
          <w:b/>
          <w:bCs/>
          <w:color w:val="1F1F1F"/>
          <w:sz w:val="28"/>
          <w:szCs w:val="28"/>
          <w:rtl/>
        </w:rPr>
        <w:t>-----------------------------</w:t>
      </w:r>
    </w:p>
    <w:p w14:paraId="1502BC14" w14:textId="27CA0364" w:rsidR="00D605F0" w:rsidRPr="00601503" w:rsidRDefault="00D605F0" w:rsidP="0054137D">
      <w:pPr>
        <w:pStyle w:val="Heading2"/>
        <w:bidi/>
      </w:pPr>
      <w:r w:rsidRPr="00601503">
        <w:rPr>
          <w:rFonts w:eastAsia="Google Sans"/>
          <w:rtl/>
        </w:rPr>
        <w:t>امنیت غذایی و تاب‌آوری کشاورزی</w:t>
      </w:r>
    </w:p>
    <w:p w14:paraId="56A72BCC" w14:textId="77777777" w:rsidR="00D605F0" w:rsidRPr="00601503" w:rsidRDefault="00D605F0"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t>تحلیل داده‌های افتتاح پروژه‌ها نشان‌دهنده اولویت‌بندی دقیق وزارت جهاد کشاورزی است:</w:t>
      </w:r>
    </w:p>
    <w:p w14:paraId="664814FD" w14:textId="77777777" w:rsidR="00D605F0" w:rsidRPr="00601503" w:rsidRDefault="00D605F0"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آب و خاک (۹۸۹ پروژه):</w:t>
      </w:r>
      <w:r w:rsidRPr="00601503">
        <w:rPr>
          <w:rFonts w:ascii="Google Sans Text" w:eastAsia="Google Sans Text" w:hAnsi="Google Sans Text" w:cs="B Mitra"/>
          <w:color w:val="1F1F1F"/>
          <w:sz w:val="28"/>
          <w:szCs w:val="28"/>
          <w:rtl/>
        </w:rPr>
        <w:t xml:space="preserve"> بیشترین تعداد پروژه به سیستم‌های نوین آبیاری، پوشش انهار و آبخیزداری اختصاص داشت. در کشوری که با تنش آبی مواجه است، این سرمایه‌گذاری‌ها حیاتی هستند.</w:t>
      </w:r>
      <w:r w:rsidRPr="00601503">
        <w:rPr>
          <w:rFonts w:ascii="Google Sans Text" w:eastAsia="Google Sans Text" w:hAnsi="Google Sans Text" w:cs="B Mitra"/>
          <w:color w:val="444746"/>
          <w:sz w:val="28"/>
          <w:szCs w:val="28"/>
          <w:vertAlign w:val="superscript"/>
        </w:rPr>
        <w:t>9</w:t>
      </w:r>
    </w:p>
    <w:p w14:paraId="765A0C9E" w14:textId="77777777" w:rsidR="00D605F0" w:rsidRPr="00601503" w:rsidRDefault="00D605F0"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باغبانی (۳۳۴ پروژه):</w:t>
      </w:r>
      <w:r w:rsidRPr="00601503">
        <w:rPr>
          <w:rFonts w:ascii="Google Sans Text" w:eastAsia="Google Sans Text" w:hAnsi="Google Sans Text" w:cs="B Mitra"/>
          <w:color w:val="1F1F1F"/>
          <w:sz w:val="28"/>
          <w:szCs w:val="28"/>
          <w:rtl/>
        </w:rPr>
        <w:t xml:space="preserve"> تمرکز بر کشت گلخانه‌ای و اصلاح باغات برای افزایش ارزش افزوده محصولات صادراتی نظیر پسته و خرما.</w:t>
      </w:r>
    </w:p>
    <w:p w14:paraId="77A2FA03" w14:textId="77777777" w:rsidR="00D605F0" w:rsidRPr="00601503" w:rsidRDefault="00D605F0" w:rsidP="00601503">
      <w:pPr>
        <w:bidi/>
        <w:jc w:val="highKashida"/>
        <w:rPr>
          <w:rFonts w:cs="B Mitra"/>
          <w:sz w:val="28"/>
          <w:szCs w:val="28"/>
        </w:rPr>
      </w:pPr>
      <w:r w:rsidRPr="00601503">
        <w:rPr>
          <w:rFonts w:ascii="Google Sans Text" w:eastAsia="Google Sans Text" w:hAnsi="Google Sans Text" w:cs="B Mitra"/>
          <w:b/>
          <w:bCs/>
          <w:color w:val="1F1F1F"/>
          <w:sz w:val="28"/>
          <w:szCs w:val="28"/>
          <w:rtl/>
        </w:rPr>
        <w:t>دام و طیور (۲۴۰ پروژه):</w:t>
      </w:r>
      <w:r w:rsidRPr="00601503">
        <w:rPr>
          <w:rFonts w:ascii="Google Sans Text" w:eastAsia="Google Sans Text" w:hAnsi="Google Sans Text" w:cs="B Mitra"/>
          <w:color w:val="1F1F1F"/>
          <w:sz w:val="28"/>
          <w:szCs w:val="28"/>
          <w:rtl/>
        </w:rPr>
        <w:t xml:space="preserve"> افتتاح کارخانه خوراک دام و طیور آماده «خرم» در شهرستان رزن </w:t>
      </w:r>
      <w:r w:rsidRPr="00601503">
        <w:rPr>
          <w:rFonts w:ascii="Google Sans Text" w:eastAsia="Google Sans Text" w:hAnsi="Google Sans Text" w:cs="B Mitra"/>
          <w:color w:val="444746"/>
          <w:sz w:val="28"/>
          <w:szCs w:val="28"/>
          <w:vertAlign w:val="superscript"/>
        </w:rPr>
        <w:t>10</w:t>
      </w:r>
      <w:r w:rsidRPr="00601503">
        <w:rPr>
          <w:rFonts w:ascii="Google Sans Text" w:eastAsia="Google Sans Text" w:hAnsi="Google Sans Text" w:cs="B Mitra"/>
          <w:color w:val="1F1F1F"/>
          <w:sz w:val="28"/>
          <w:szCs w:val="28"/>
          <w:rtl/>
        </w:rPr>
        <w:t>، گامی در جهت کاهش وابستگی به واردات نهاده‌های دامی (ذرت و سویا) است که سالانه میلیاردها دلار ارز از کشور خارج می‌کند.</w:t>
      </w:r>
    </w:p>
    <w:p w14:paraId="425E4598" w14:textId="77777777" w:rsidR="00D605F0" w:rsidRPr="00601503" w:rsidRDefault="00D605F0" w:rsidP="00601503">
      <w:pPr>
        <w:bidi/>
        <w:jc w:val="highKashida"/>
        <w:rPr>
          <w:rFonts w:ascii="Google Sans Text" w:eastAsia="Google Sans Text" w:hAnsi="Google Sans Text" w:cs="B Mitra"/>
          <w:color w:val="1F1F1F"/>
          <w:sz w:val="28"/>
          <w:szCs w:val="28"/>
        </w:rPr>
      </w:pPr>
      <w:r w:rsidRPr="00601503">
        <w:rPr>
          <w:rFonts w:ascii="Google Sans Text" w:eastAsia="Google Sans Text" w:hAnsi="Google Sans Text" w:cs="B Mitra"/>
          <w:color w:val="1F1F1F"/>
          <w:sz w:val="28"/>
          <w:szCs w:val="28"/>
          <w:rtl/>
        </w:rPr>
        <w:lastRenderedPageBreak/>
        <w:t xml:space="preserve">از نظر جغرافیایی، استان‌های </w:t>
      </w:r>
      <w:r w:rsidRPr="00601503">
        <w:rPr>
          <w:rFonts w:ascii="Google Sans Text" w:eastAsia="Google Sans Text" w:hAnsi="Google Sans Text" w:cs="B Mitra"/>
          <w:b/>
          <w:bCs/>
          <w:color w:val="1F1F1F"/>
          <w:sz w:val="28"/>
          <w:szCs w:val="28"/>
          <w:rtl/>
        </w:rPr>
        <w:t>سیستان و بلوچستان (۲۶۳ پروژه)</w:t>
      </w:r>
      <w:r w:rsidRPr="00601503">
        <w:rPr>
          <w:rFonts w:ascii="Google Sans Text" w:eastAsia="Google Sans Text" w:hAnsi="Google Sans Text" w:cs="B Mitra"/>
          <w:color w:val="1F1F1F"/>
          <w:sz w:val="28"/>
          <w:szCs w:val="28"/>
          <w:rtl/>
        </w:rPr>
        <w:t>، خراسان رضوی (۲۰۷) و اصفهان (۱۲۴) در صدر قرار داشتند.</w:t>
      </w:r>
      <w:r w:rsidRPr="00601503">
        <w:rPr>
          <w:rFonts w:ascii="Google Sans Text" w:eastAsia="Google Sans Text" w:hAnsi="Google Sans Text" w:cs="B Mitra"/>
          <w:color w:val="444746"/>
          <w:sz w:val="28"/>
          <w:szCs w:val="28"/>
          <w:vertAlign w:val="superscript"/>
        </w:rPr>
        <w:t>9</w:t>
      </w:r>
      <w:r w:rsidRPr="00601503">
        <w:rPr>
          <w:rFonts w:ascii="Google Sans Text" w:eastAsia="Google Sans Text" w:hAnsi="Google Sans Text" w:cs="B Mitra"/>
          <w:color w:val="1F1F1F"/>
          <w:sz w:val="28"/>
          <w:szCs w:val="28"/>
          <w:rtl/>
        </w:rPr>
        <w:t xml:space="preserve"> تمرکز بر سیستان و بلوچستان نشان‌دهنده تلاش برای توسعه سواحل مکران و ایجاد اشتغال در مناطق مرزی است.</w:t>
      </w:r>
    </w:p>
    <w:p w14:paraId="54AF3660" w14:textId="00ACAE32" w:rsidR="00FA18F0" w:rsidRPr="00601503" w:rsidRDefault="00FA18F0" w:rsidP="00601503">
      <w:pPr>
        <w:bidi/>
        <w:jc w:val="highKashida"/>
        <w:rPr>
          <w:rFonts w:ascii="Google Sans Text" w:eastAsia="Google Sans Text" w:hAnsi="Google Sans Text" w:cs="B Mitra"/>
          <w:sz w:val="28"/>
          <w:szCs w:val="28"/>
        </w:rPr>
      </w:pPr>
    </w:p>
    <w:sectPr w:rsidR="00FA18F0" w:rsidRPr="006015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C4723" w14:textId="77777777" w:rsidR="0074033F" w:rsidRDefault="0074033F" w:rsidP="00C16BE7">
      <w:pPr>
        <w:spacing w:after="0" w:line="240" w:lineRule="auto"/>
      </w:pPr>
      <w:r>
        <w:separator/>
      </w:r>
    </w:p>
  </w:endnote>
  <w:endnote w:type="continuationSeparator" w:id="0">
    <w:p w14:paraId="24FF4BCE" w14:textId="77777777" w:rsidR="0074033F" w:rsidRDefault="0074033F" w:rsidP="00C16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Google Sans">
    <w:altName w:val="Calibri"/>
    <w:charset w:val="00"/>
    <w:family w:val="auto"/>
    <w:pitch w:val="default"/>
  </w:font>
  <w:font w:name="Google Sans Text">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9BF87" w14:textId="77777777" w:rsidR="0074033F" w:rsidRDefault="0074033F" w:rsidP="00C16BE7">
      <w:pPr>
        <w:spacing w:after="0" w:line="240" w:lineRule="auto"/>
      </w:pPr>
      <w:r>
        <w:separator/>
      </w:r>
    </w:p>
  </w:footnote>
  <w:footnote w:type="continuationSeparator" w:id="0">
    <w:p w14:paraId="7132CFF1" w14:textId="77777777" w:rsidR="0074033F" w:rsidRDefault="0074033F" w:rsidP="00C16BE7">
      <w:pPr>
        <w:spacing w:after="0" w:line="240" w:lineRule="auto"/>
      </w:pPr>
      <w:r>
        <w:continuationSeparator/>
      </w:r>
    </w:p>
  </w:footnote>
  <w:footnote w:id="1">
    <w:p w14:paraId="1DEBE873" w14:textId="77777777" w:rsidR="00C16BE7" w:rsidRPr="009655D7" w:rsidRDefault="00C16BE7" w:rsidP="00C16BE7">
      <w:pPr>
        <w:widowControl w:val="0"/>
        <w:numPr>
          <w:ilvl w:val="0"/>
          <w:numId w:val="10"/>
        </w:numPr>
        <w:pBdr>
          <w:top w:val="nil"/>
          <w:left w:val="nil"/>
          <w:bottom w:val="nil"/>
          <w:right w:val="nil"/>
          <w:between w:val="nil"/>
        </w:pBdr>
        <w:bidi/>
        <w:spacing w:after="0" w:line="240" w:lineRule="auto"/>
        <w:rPr>
          <w:rFonts w:cs="B Mitra"/>
          <w:sz w:val="10"/>
          <w:szCs w:val="10"/>
        </w:rPr>
      </w:pPr>
      <w:r w:rsidRPr="009655D7">
        <w:rPr>
          <w:rStyle w:val="FootnoteReference"/>
          <w:sz w:val="10"/>
          <w:szCs w:val="10"/>
        </w:rPr>
        <w:footnoteRef/>
      </w:r>
      <w:r w:rsidRPr="009655D7">
        <w:rPr>
          <w:sz w:val="10"/>
          <w:szCs w:val="10"/>
        </w:rPr>
        <w:t xml:space="preserve"> </w:t>
      </w:r>
      <w:r w:rsidRPr="009655D7">
        <w:rPr>
          <w:rFonts w:ascii="Google Sans" w:eastAsia="Google Sans" w:hAnsi="Google Sans" w:cs="B Mitra"/>
          <w:sz w:val="12"/>
          <w:szCs w:val="12"/>
        </w:rPr>
        <w:t xml:space="preserve">Iran Unveils Upgraded Qadr and Emad Ballistic Missiles - WANA News, accessed January 7, 2026, </w:t>
      </w:r>
      <w:hyperlink r:id="rId1">
        <w:r w:rsidRPr="009655D7">
          <w:rPr>
            <w:rFonts w:ascii="Google Sans" w:eastAsia="Google Sans" w:hAnsi="Google Sans" w:cs="B Mitra"/>
            <w:color w:val="0000EE"/>
            <w:sz w:val="12"/>
            <w:szCs w:val="12"/>
            <w:u w:val="single"/>
          </w:rPr>
          <w:t>https://wanaen.com/iran-unveils-upgraded-qadr-and-emad-ballistic-missiles/</w:t>
        </w:r>
      </w:hyperlink>
    </w:p>
    <w:p w14:paraId="77E8A9CE" w14:textId="7E4154EC" w:rsidR="00C16BE7" w:rsidRPr="009655D7" w:rsidRDefault="00C16BE7">
      <w:pPr>
        <w:pStyle w:val="FootnoteText"/>
        <w:rPr>
          <w:sz w:val="8"/>
          <w:szCs w:val="8"/>
          <w:rtl/>
          <w:lang w:bidi="fa-IR"/>
        </w:rPr>
      </w:pPr>
    </w:p>
  </w:footnote>
  <w:footnote w:id="2">
    <w:p w14:paraId="29CC37B4" w14:textId="77777777" w:rsidR="00C16BE7" w:rsidRPr="009655D7" w:rsidRDefault="00C16BE7" w:rsidP="00C16BE7">
      <w:pPr>
        <w:widowControl w:val="0"/>
        <w:numPr>
          <w:ilvl w:val="0"/>
          <w:numId w:val="10"/>
        </w:numPr>
        <w:pBdr>
          <w:top w:val="nil"/>
          <w:left w:val="nil"/>
          <w:bottom w:val="nil"/>
          <w:right w:val="nil"/>
          <w:between w:val="nil"/>
        </w:pBdr>
        <w:bidi/>
        <w:spacing w:after="0" w:line="240" w:lineRule="auto"/>
        <w:rPr>
          <w:rFonts w:cs="B Mitra"/>
          <w:sz w:val="10"/>
          <w:szCs w:val="10"/>
        </w:rPr>
      </w:pPr>
      <w:r w:rsidRPr="009655D7">
        <w:rPr>
          <w:rStyle w:val="FootnoteReference"/>
          <w:sz w:val="10"/>
          <w:szCs w:val="10"/>
        </w:rPr>
        <w:footnoteRef/>
      </w:r>
      <w:r w:rsidRPr="009655D7">
        <w:rPr>
          <w:sz w:val="10"/>
          <w:szCs w:val="10"/>
        </w:rPr>
        <w:t xml:space="preserve"> </w:t>
      </w:r>
      <w:r w:rsidRPr="009655D7">
        <w:rPr>
          <w:rFonts w:ascii="Google Sans" w:eastAsia="Google Sans" w:hAnsi="Google Sans" w:cs="B Mitra"/>
          <w:sz w:val="12"/>
          <w:szCs w:val="12"/>
        </w:rPr>
        <w:t xml:space="preserve">Iran unveils underground missile site under shadow of US threats, accessed January 7, 2026, </w:t>
      </w:r>
      <w:hyperlink r:id="rId2">
        <w:r w:rsidRPr="009655D7">
          <w:rPr>
            <w:rFonts w:ascii="Google Sans" w:eastAsia="Google Sans" w:hAnsi="Google Sans" w:cs="B Mitra"/>
            <w:color w:val="0000EE"/>
            <w:sz w:val="12"/>
            <w:szCs w:val="12"/>
            <w:u w:val="single"/>
          </w:rPr>
          <w:t>https://www.iranintl.com/en/202503262689</w:t>
        </w:r>
      </w:hyperlink>
    </w:p>
    <w:p w14:paraId="2EDB6FBC" w14:textId="1A81C371" w:rsidR="00C16BE7" w:rsidRPr="009655D7" w:rsidRDefault="00C16BE7">
      <w:pPr>
        <w:pStyle w:val="FootnoteText"/>
        <w:rPr>
          <w:sz w:val="8"/>
          <w:szCs w:val="8"/>
          <w:rtl/>
          <w:lang w:bidi="fa-IR"/>
        </w:rPr>
      </w:pPr>
    </w:p>
  </w:footnote>
  <w:footnote w:id="3">
    <w:p w14:paraId="75940E28" w14:textId="77777777" w:rsidR="00C16BE7" w:rsidRPr="009655D7" w:rsidRDefault="00C16BE7" w:rsidP="00C16BE7">
      <w:pPr>
        <w:widowControl w:val="0"/>
        <w:numPr>
          <w:ilvl w:val="0"/>
          <w:numId w:val="10"/>
        </w:numPr>
        <w:pBdr>
          <w:top w:val="nil"/>
          <w:left w:val="nil"/>
          <w:bottom w:val="nil"/>
          <w:right w:val="nil"/>
          <w:between w:val="nil"/>
        </w:pBdr>
        <w:bidi/>
        <w:spacing w:after="0" w:line="240" w:lineRule="auto"/>
        <w:rPr>
          <w:rFonts w:cs="B Mitra"/>
          <w:sz w:val="10"/>
          <w:szCs w:val="10"/>
        </w:rPr>
      </w:pPr>
      <w:r w:rsidRPr="009655D7">
        <w:rPr>
          <w:rStyle w:val="FootnoteReference"/>
          <w:sz w:val="10"/>
          <w:szCs w:val="10"/>
        </w:rPr>
        <w:footnoteRef/>
      </w:r>
      <w:r w:rsidRPr="009655D7">
        <w:rPr>
          <w:sz w:val="10"/>
          <w:szCs w:val="10"/>
        </w:rPr>
        <w:t xml:space="preserve"> </w:t>
      </w:r>
      <w:r w:rsidRPr="009655D7">
        <w:rPr>
          <w:rFonts w:ascii="Google Sans" w:eastAsia="Google Sans" w:hAnsi="Google Sans" w:cs="B Mitra"/>
          <w:sz w:val="12"/>
          <w:szCs w:val="12"/>
        </w:rPr>
        <w:t xml:space="preserve">Iran Update, March 17, 2025 | ISW - Institute for the Study of War, accessed January 7, 2026, </w:t>
      </w:r>
      <w:hyperlink r:id="rId3">
        <w:r w:rsidRPr="009655D7">
          <w:rPr>
            <w:rFonts w:ascii="Google Sans" w:eastAsia="Google Sans" w:hAnsi="Google Sans" w:cs="B Mitra"/>
            <w:color w:val="0000EE"/>
            <w:sz w:val="12"/>
            <w:szCs w:val="12"/>
            <w:u w:val="single"/>
          </w:rPr>
          <w:t>https://understandingwar.org/research/middle-east/iran-update-march-17-2025/</w:t>
        </w:r>
      </w:hyperlink>
    </w:p>
    <w:p w14:paraId="189DBFDD" w14:textId="4BF01E19" w:rsidR="00C16BE7" w:rsidRDefault="00C16BE7">
      <w:pPr>
        <w:pStyle w:val="FootnoteText"/>
        <w:rPr>
          <w:rtl/>
          <w:lang w:bidi="fa-I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716BD"/>
    <w:multiLevelType w:val="multilevel"/>
    <w:tmpl w:val="23AA94CC"/>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1" w15:restartNumberingAfterBreak="0">
    <w:nsid w:val="03AB78FF"/>
    <w:multiLevelType w:val="multilevel"/>
    <w:tmpl w:val="60C61974"/>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2" w15:restartNumberingAfterBreak="0">
    <w:nsid w:val="2473037B"/>
    <w:multiLevelType w:val="multilevel"/>
    <w:tmpl w:val="440AC3C2"/>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3" w15:restartNumberingAfterBreak="0">
    <w:nsid w:val="25531651"/>
    <w:multiLevelType w:val="multilevel"/>
    <w:tmpl w:val="9B4410E2"/>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4" w15:restartNumberingAfterBreak="0">
    <w:nsid w:val="3F2B1494"/>
    <w:multiLevelType w:val="multilevel"/>
    <w:tmpl w:val="480ED64A"/>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5" w15:restartNumberingAfterBreak="0">
    <w:nsid w:val="5CC52D17"/>
    <w:multiLevelType w:val="multilevel"/>
    <w:tmpl w:val="0EDA34EA"/>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6" w15:restartNumberingAfterBreak="0">
    <w:nsid w:val="645309BB"/>
    <w:multiLevelType w:val="multilevel"/>
    <w:tmpl w:val="F4D8AE1E"/>
    <w:lvl w:ilvl="0">
      <w:start w:val="1"/>
      <w:numFmt w:val="decimal"/>
      <w:lvlText w:val="%1."/>
      <w:lvlJc w:val="left"/>
      <w:pPr>
        <w:ind w:left="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7" w15:restartNumberingAfterBreak="0">
    <w:nsid w:val="752D7F7E"/>
    <w:multiLevelType w:val="multilevel"/>
    <w:tmpl w:val="CD1C5E44"/>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8" w15:restartNumberingAfterBreak="0">
    <w:nsid w:val="7E9A2DBE"/>
    <w:multiLevelType w:val="multilevel"/>
    <w:tmpl w:val="0E089500"/>
    <w:lvl w:ilvl="0">
      <w:start w:val="1"/>
      <w:numFmt w:val="decimal"/>
      <w:lvlText w:val="%1."/>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abstractNum w:abstractNumId="9" w15:restartNumberingAfterBreak="0">
    <w:nsid w:val="7FC57DB9"/>
    <w:multiLevelType w:val="multilevel"/>
    <w:tmpl w:val="0AD00862"/>
    <w:lvl w:ilvl="0">
      <w:start w:val="1"/>
      <w:numFmt w:val="bullet"/>
      <w:lvlText w:val="●"/>
      <w:lvlJc w:val="left"/>
      <w:pPr>
        <w:ind w:left="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bCs w:val="0"/>
        <w:i w:val="0"/>
        <w:iCs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bCs w:val="0"/>
        <w:i w:val="0"/>
        <w:iCs w:val="0"/>
        <w:smallCaps w:val="0"/>
        <w:strike w:val="0"/>
        <w:color w:val="000000"/>
        <w:sz w:val="22"/>
        <w:szCs w:val="22"/>
        <w:u w:val="none"/>
        <w:shd w:val="clear" w:color="auto" w:fill="auto"/>
        <w:vertAlign w:val="baseline"/>
      </w:rPr>
    </w:lvl>
  </w:abstractNum>
  <w:num w:numId="1" w16cid:durableId="1826238682">
    <w:abstractNumId w:val="9"/>
  </w:num>
  <w:num w:numId="2" w16cid:durableId="234559231">
    <w:abstractNumId w:val="7"/>
  </w:num>
  <w:num w:numId="3" w16cid:durableId="850604005">
    <w:abstractNumId w:val="1"/>
  </w:num>
  <w:num w:numId="4" w16cid:durableId="443380582">
    <w:abstractNumId w:val="8"/>
  </w:num>
  <w:num w:numId="5" w16cid:durableId="1575966176">
    <w:abstractNumId w:val="5"/>
  </w:num>
  <w:num w:numId="6" w16cid:durableId="813715057">
    <w:abstractNumId w:val="2"/>
  </w:num>
  <w:num w:numId="7" w16cid:durableId="311831790">
    <w:abstractNumId w:val="4"/>
  </w:num>
  <w:num w:numId="8" w16cid:durableId="557204100">
    <w:abstractNumId w:val="0"/>
  </w:num>
  <w:num w:numId="9" w16cid:durableId="552541159">
    <w:abstractNumId w:val="3"/>
  </w:num>
  <w:num w:numId="10" w16cid:durableId="20399640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0B"/>
    <w:rsid w:val="0001054F"/>
    <w:rsid w:val="000106C0"/>
    <w:rsid w:val="0004361F"/>
    <w:rsid w:val="000D16F3"/>
    <w:rsid w:val="00124EEF"/>
    <w:rsid w:val="001B5EA2"/>
    <w:rsid w:val="002866E9"/>
    <w:rsid w:val="002B1E8D"/>
    <w:rsid w:val="002F69DE"/>
    <w:rsid w:val="003A2E0B"/>
    <w:rsid w:val="003C4E45"/>
    <w:rsid w:val="00486728"/>
    <w:rsid w:val="00496F67"/>
    <w:rsid w:val="0054137D"/>
    <w:rsid w:val="00561499"/>
    <w:rsid w:val="005F28D3"/>
    <w:rsid w:val="00600329"/>
    <w:rsid w:val="00601503"/>
    <w:rsid w:val="0070243B"/>
    <w:rsid w:val="0074033F"/>
    <w:rsid w:val="00764876"/>
    <w:rsid w:val="00841ECA"/>
    <w:rsid w:val="00856C10"/>
    <w:rsid w:val="009655D7"/>
    <w:rsid w:val="009B4545"/>
    <w:rsid w:val="00BA2CEF"/>
    <w:rsid w:val="00C16BE7"/>
    <w:rsid w:val="00D431DD"/>
    <w:rsid w:val="00D5476B"/>
    <w:rsid w:val="00D605F0"/>
    <w:rsid w:val="00FA18F0"/>
    <w:rsid w:val="00FE24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A4084"/>
  <w15:chartTrackingRefBased/>
  <w15:docId w15:val="{A8ACF1CB-D5C3-4F39-B4FD-E56A10091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1503"/>
    <w:pPr>
      <w:keepNext/>
      <w:keepLines/>
      <w:spacing w:before="240" w:after="0"/>
      <w:outlineLvl w:val="0"/>
    </w:pPr>
    <w:rPr>
      <w:rFonts w:asciiTheme="majorHAnsi" w:eastAsiaTheme="majorEastAsia" w:hAnsiTheme="majorHAnsi" w:cs="B Titr"/>
      <w:color w:val="1F3864" w:themeColor="accent1" w:themeShade="80"/>
      <w:sz w:val="32"/>
      <w:szCs w:val="28"/>
    </w:rPr>
  </w:style>
  <w:style w:type="paragraph" w:styleId="Heading2">
    <w:name w:val="heading 2"/>
    <w:basedOn w:val="Normal"/>
    <w:next w:val="Normal"/>
    <w:link w:val="Heading2Char"/>
    <w:uiPriority w:val="9"/>
    <w:unhideWhenUsed/>
    <w:qFormat/>
    <w:rsid w:val="00601503"/>
    <w:pPr>
      <w:keepNext/>
      <w:keepLines/>
      <w:spacing w:before="40" w:after="0"/>
      <w:outlineLvl w:val="1"/>
    </w:pPr>
    <w:rPr>
      <w:rFonts w:asciiTheme="majorHAnsi" w:eastAsiaTheme="majorEastAsia" w:hAnsiTheme="majorHAnsi" w:cs="B Yekan"/>
      <w:color w:val="2F5496" w:themeColor="accent1" w:themeShade="BF"/>
      <w:sz w:val="26"/>
      <w:szCs w:val="28"/>
    </w:rPr>
  </w:style>
  <w:style w:type="paragraph" w:styleId="Heading3">
    <w:name w:val="heading 3"/>
    <w:basedOn w:val="Normal"/>
    <w:next w:val="Normal"/>
    <w:link w:val="Heading3Char"/>
    <w:uiPriority w:val="9"/>
    <w:unhideWhenUsed/>
    <w:qFormat/>
    <w:rsid w:val="00601503"/>
    <w:pPr>
      <w:widowControl w:val="0"/>
      <w:pBdr>
        <w:top w:val="nil"/>
        <w:left w:val="nil"/>
        <w:bottom w:val="nil"/>
        <w:right w:val="nil"/>
        <w:between w:val="nil"/>
      </w:pBdr>
      <w:spacing w:before="240" w:after="240" w:line="240" w:lineRule="auto"/>
      <w:outlineLvl w:val="2"/>
    </w:pPr>
    <w:rPr>
      <w:rFonts w:ascii="Arial" w:eastAsia="Arial" w:hAnsi="Arial" w:cs="B Mitra"/>
      <w:b/>
      <w:bCs/>
      <w:sz w:val="28"/>
      <w:szCs w:val="28"/>
    </w:rPr>
  </w:style>
  <w:style w:type="paragraph" w:styleId="Heading4">
    <w:name w:val="heading 4"/>
    <w:basedOn w:val="Normal"/>
    <w:next w:val="Normal"/>
    <w:link w:val="Heading4Char"/>
    <w:uiPriority w:val="9"/>
    <w:semiHidden/>
    <w:unhideWhenUsed/>
    <w:qFormat/>
    <w:rsid w:val="0076487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01503"/>
    <w:rPr>
      <w:rFonts w:ascii="Arial" w:eastAsia="Arial" w:hAnsi="Arial" w:cs="B Mitra"/>
      <w:b/>
      <w:bCs/>
      <w:sz w:val="28"/>
      <w:szCs w:val="28"/>
    </w:rPr>
  </w:style>
  <w:style w:type="character" w:customStyle="1" w:styleId="Heading4Char">
    <w:name w:val="Heading 4 Char"/>
    <w:basedOn w:val="DefaultParagraphFont"/>
    <w:link w:val="Heading4"/>
    <w:uiPriority w:val="9"/>
    <w:semiHidden/>
    <w:rsid w:val="00764876"/>
    <w:rPr>
      <w:rFonts w:asciiTheme="majorHAnsi" w:eastAsiaTheme="majorEastAsia" w:hAnsiTheme="majorHAnsi" w:cstheme="majorBidi"/>
      <w:i/>
      <w:iCs/>
      <w:color w:val="2F5496" w:themeColor="accent1" w:themeShade="BF"/>
    </w:rPr>
  </w:style>
  <w:style w:type="character" w:customStyle="1" w:styleId="Heading2Char">
    <w:name w:val="Heading 2 Char"/>
    <w:basedOn w:val="DefaultParagraphFont"/>
    <w:link w:val="Heading2"/>
    <w:uiPriority w:val="9"/>
    <w:rsid w:val="00601503"/>
    <w:rPr>
      <w:rFonts w:asciiTheme="majorHAnsi" w:eastAsiaTheme="majorEastAsia" w:hAnsiTheme="majorHAnsi" w:cs="B Yekan"/>
      <w:color w:val="2F5496" w:themeColor="accent1" w:themeShade="BF"/>
      <w:sz w:val="26"/>
      <w:szCs w:val="28"/>
    </w:rPr>
  </w:style>
  <w:style w:type="paragraph" w:styleId="FootnoteText">
    <w:name w:val="footnote text"/>
    <w:basedOn w:val="Normal"/>
    <w:link w:val="FootnoteTextChar"/>
    <w:uiPriority w:val="99"/>
    <w:semiHidden/>
    <w:unhideWhenUsed/>
    <w:rsid w:val="00C16B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6BE7"/>
    <w:rPr>
      <w:sz w:val="20"/>
      <w:szCs w:val="20"/>
    </w:rPr>
  </w:style>
  <w:style w:type="character" w:styleId="FootnoteReference">
    <w:name w:val="footnote reference"/>
    <w:basedOn w:val="DefaultParagraphFont"/>
    <w:uiPriority w:val="99"/>
    <w:semiHidden/>
    <w:unhideWhenUsed/>
    <w:rsid w:val="00C16BE7"/>
    <w:rPr>
      <w:vertAlign w:val="superscript"/>
    </w:rPr>
  </w:style>
  <w:style w:type="character" w:customStyle="1" w:styleId="Heading1Char">
    <w:name w:val="Heading 1 Char"/>
    <w:basedOn w:val="DefaultParagraphFont"/>
    <w:link w:val="Heading1"/>
    <w:uiPriority w:val="9"/>
    <w:rsid w:val="00601503"/>
    <w:rPr>
      <w:rFonts w:asciiTheme="majorHAnsi" w:eastAsiaTheme="majorEastAsia" w:hAnsiTheme="majorHAnsi" w:cs="B Titr"/>
      <w:color w:val="1F3864" w:themeColor="accent1" w:themeShade="80"/>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understandingwar.org/research/middle-east/iran-update-march-17-2025/" TargetMode="External"/><Relationship Id="rId2" Type="http://schemas.openxmlformats.org/officeDocument/2006/relationships/hyperlink" Target="https://www.iranintl.com/en/202503262689" TargetMode="External"/><Relationship Id="rId1" Type="http://schemas.openxmlformats.org/officeDocument/2006/relationships/hyperlink" Target="https://wanaen.com/iran-unveils-upgraded-qadr-and-emad-ballistic-miss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1D123-A4F9-465C-A012-026B9B75E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14</Pages>
  <Words>3043</Words>
  <Characters>17351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sadqyana963@gmail.com</dc:creator>
  <cp:keywords/>
  <dc:description/>
  <cp:lastModifiedBy>Ehsan Shahrokhian</cp:lastModifiedBy>
  <cp:revision>15</cp:revision>
  <dcterms:created xsi:type="dcterms:W3CDTF">2026-01-10T16:37:00Z</dcterms:created>
  <dcterms:modified xsi:type="dcterms:W3CDTF">2026-01-11T12:18:00Z</dcterms:modified>
</cp:coreProperties>
</file>